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8" w:rsidRPr="00A564D4" w:rsidRDefault="005223D8" w:rsidP="00FE1D71">
      <w:pPr>
        <w:keepNext/>
        <w:widowControl w:val="0"/>
        <w:autoSpaceDN w:val="0"/>
        <w:jc w:val="center"/>
        <w:textAlignment w:val="baseline"/>
        <w:outlineLvl w:val="2"/>
        <w:rPr>
          <w:rFonts w:eastAsia="Andale Sans UI" w:cs="Tahoma"/>
          <w:b/>
          <w:bCs/>
          <w:i/>
          <w:iCs/>
          <w:color w:val="0000FF"/>
          <w:kern w:val="3"/>
          <w:sz w:val="72"/>
          <w:szCs w:val="72"/>
          <w:lang w:eastAsia="ja-JP" w:bidi="fa-IR"/>
        </w:rPr>
      </w:pPr>
      <w:r w:rsidRPr="00A564D4">
        <w:rPr>
          <w:rFonts w:eastAsia="Andale Sans UI" w:cs="Tahoma"/>
          <w:b/>
          <w:bCs/>
          <w:i/>
          <w:iCs/>
          <w:color w:val="0000FF"/>
          <w:kern w:val="3"/>
          <w:sz w:val="72"/>
          <w:szCs w:val="72"/>
          <w:lang w:val="de-DE" w:eastAsia="ja-JP" w:bidi="fa-IR"/>
        </w:rPr>
        <w:t>Караваевский вестник</w:t>
      </w:r>
    </w:p>
    <w:p w:rsidR="005223D8" w:rsidRPr="00A564D4" w:rsidRDefault="005223D8" w:rsidP="00FE1D71">
      <w:pPr>
        <w:keepNext/>
        <w:widowControl w:val="0"/>
        <w:autoSpaceDN w:val="0"/>
        <w:jc w:val="center"/>
        <w:textAlignment w:val="baseline"/>
        <w:outlineLvl w:val="2"/>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Информационный бюллетень</w:t>
      </w:r>
    </w:p>
    <w:p w:rsidR="003262DA"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учредители: Совет депутатов  и администрация Караваевского</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сельского поселения</w:t>
      </w:r>
    </w:p>
    <w:p w:rsidR="005223D8"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Костромского муниципального района Костромской области</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p>
    <w:tbl>
      <w:tblPr>
        <w:tblW w:w="11208" w:type="dxa"/>
        <w:jc w:val="center"/>
        <w:tblLayout w:type="fixed"/>
        <w:tblCellMar>
          <w:left w:w="10" w:type="dxa"/>
          <w:right w:w="10" w:type="dxa"/>
        </w:tblCellMar>
        <w:tblLook w:val="04A0" w:firstRow="1" w:lastRow="0" w:firstColumn="1" w:lastColumn="0" w:noHBand="0" w:noVBand="1"/>
      </w:tblPr>
      <w:tblGrid>
        <w:gridCol w:w="5369"/>
        <w:gridCol w:w="5839"/>
      </w:tblGrid>
      <w:tr w:rsidR="005223D8" w:rsidRPr="00A564D4" w:rsidTr="00FE1D71">
        <w:trPr>
          <w:trHeight w:val="841"/>
          <w:jc w:val="center"/>
        </w:trPr>
        <w:tc>
          <w:tcPr>
            <w:tcW w:w="5369" w:type="dxa"/>
            <w:shd w:val="clear" w:color="auto" w:fill="auto"/>
            <w:tcMar>
              <w:top w:w="0" w:type="dxa"/>
              <w:left w:w="108" w:type="dxa"/>
              <w:bottom w:w="0" w:type="dxa"/>
              <w:right w:w="108" w:type="dxa"/>
            </w:tcMar>
          </w:tcPr>
          <w:p w:rsidR="005223D8" w:rsidRPr="00A564D4" w:rsidRDefault="005223D8" w:rsidP="00FE1D71">
            <w:pPr>
              <w:keepNext/>
              <w:widowControl w:val="0"/>
              <w:autoSpaceDN w:val="0"/>
              <w:jc w:val="center"/>
              <w:textAlignment w:val="baseline"/>
              <w:outlineLvl w:val="3"/>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Выходит</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с 27  сентября 2006 года</w:t>
            </w:r>
          </w:p>
        </w:tc>
        <w:tc>
          <w:tcPr>
            <w:tcW w:w="5839" w:type="dxa"/>
            <w:shd w:val="clear" w:color="auto" w:fill="auto"/>
            <w:tcMar>
              <w:top w:w="0" w:type="dxa"/>
              <w:left w:w="108" w:type="dxa"/>
              <w:bottom w:w="0" w:type="dxa"/>
              <w:right w:w="108" w:type="dxa"/>
            </w:tcMar>
          </w:tcPr>
          <w:p w:rsidR="005223D8" w:rsidRPr="00A564D4" w:rsidRDefault="005223D8" w:rsidP="00FE1D71">
            <w:pPr>
              <w:widowControl w:val="0"/>
              <w:autoSpaceDN w:val="0"/>
              <w:jc w:val="center"/>
              <w:textAlignment w:val="baseline"/>
              <w:rPr>
                <w:rFonts w:eastAsia="Andale Sans UI" w:cs="Tahoma"/>
                <w:kern w:val="3"/>
                <w:sz w:val="22"/>
                <w:szCs w:val="22"/>
                <w:lang w:val="de-DE" w:eastAsia="ja-JP" w:bidi="fa-IR"/>
              </w:rPr>
            </w:pPr>
            <w:r w:rsidRPr="00A564D4">
              <w:rPr>
                <w:rFonts w:eastAsia="Andale Sans UI" w:cs="Tahoma"/>
                <w:b/>
                <w:i/>
                <w:iCs/>
                <w:kern w:val="3"/>
                <w:sz w:val="22"/>
                <w:szCs w:val="22"/>
                <w:lang w:val="de-DE" w:eastAsia="ja-JP" w:bidi="fa-IR"/>
              </w:rPr>
              <w:t>№</w:t>
            </w:r>
            <w:r w:rsidR="00D379AE">
              <w:rPr>
                <w:rFonts w:eastAsia="Andale Sans UI" w:cs="Tahoma"/>
                <w:b/>
                <w:i/>
                <w:iCs/>
                <w:kern w:val="3"/>
                <w:sz w:val="22"/>
                <w:szCs w:val="22"/>
                <w:lang w:eastAsia="ja-JP" w:bidi="fa-IR"/>
              </w:rPr>
              <w:t xml:space="preserve"> </w:t>
            </w:r>
            <w:r w:rsidR="00830BAC">
              <w:rPr>
                <w:rFonts w:eastAsia="Andale Sans UI" w:cs="Tahoma"/>
                <w:b/>
                <w:i/>
                <w:iCs/>
                <w:kern w:val="3"/>
                <w:sz w:val="22"/>
                <w:szCs w:val="22"/>
                <w:lang w:eastAsia="ja-JP" w:bidi="fa-IR"/>
              </w:rPr>
              <w:t>3</w:t>
            </w:r>
            <w:r w:rsidR="00DC6647">
              <w:rPr>
                <w:rFonts w:eastAsia="Andale Sans UI" w:cs="Tahoma"/>
                <w:b/>
                <w:i/>
                <w:iCs/>
                <w:kern w:val="3"/>
                <w:sz w:val="22"/>
                <w:szCs w:val="22"/>
                <w:lang w:eastAsia="ja-JP" w:bidi="fa-IR"/>
              </w:rPr>
              <w:t>4</w:t>
            </w:r>
            <w:r w:rsidRPr="00A564D4">
              <w:rPr>
                <w:rFonts w:eastAsia="Andale Sans UI" w:cs="Tahoma"/>
                <w:b/>
                <w:i/>
                <w:iCs/>
                <w:kern w:val="3"/>
                <w:sz w:val="22"/>
                <w:szCs w:val="22"/>
                <w:lang w:val="de-DE" w:eastAsia="ja-JP" w:bidi="fa-IR"/>
              </w:rPr>
              <w:t>,</w:t>
            </w:r>
            <w:r w:rsidRPr="00A564D4">
              <w:rPr>
                <w:rFonts w:eastAsia="Andale Sans UI" w:cs="Tahoma"/>
                <w:b/>
                <w:i/>
                <w:iCs/>
                <w:kern w:val="3"/>
                <w:sz w:val="22"/>
                <w:szCs w:val="22"/>
                <w:lang w:eastAsia="ja-JP" w:bidi="fa-IR"/>
              </w:rPr>
              <w:t xml:space="preserve"> </w:t>
            </w:r>
            <w:r w:rsidR="00DC6647">
              <w:rPr>
                <w:rFonts w:eastAsia="Andale Sans UI" w:cs="Tahoma"/>
                <w:b/>
                <w:i/>
                <w:iCs/>
                <w:kern w:val="3"/>
                <w:sz w:val="22"/>
                <w:szCs w:val="22"/>
                <w:lang w:eastAsia="ja-JP" w:bidi="fa-IR"/>
              </w:rPr>
              <w:t>10</w:t>
            </w:r>
            <w:r w:rsidR="00007CD9">
              <w:rPr>
                <w:rFonts w:eastAsia="Andale Sans UI" w:cs="Tahoma"/>
                <w:b/>
                <w:i/>
                <w:iCs/>
                <w:kern w:val="3"/>
                <w:sz w:val="22"/>
                <w:szCs w:val="22"/>
                <w:lang w:eastAsia="ja-JP" w:bidi="fa-IR"/>
              </w:rPr>
              <w:t xml:space="preserve"> декабря </w:t>
            </w:r>
            <w:r w:rsidR="00D379AE">
              <w:rPr>
                <w:rFonts w:eastAsia="Andale Sans UI" w:cs="Tahoma"/>
                <w:b/>
                <w:i/>
                <w:iCs/>
                <w:kern w:val="3"/>
                <w:sz w:val="22"/>
                <w:szCs w:val="22"/>
                <w:lang w:eastAsia="ja-JP" w:bidi="fa-IR"/>
              </w:rPr>
              <w:t xml:space="preserve"> </w:t>
            </w:r>
            <w:r w:rsidRPr="00A564D4">
              <w:rPr>
                <w:rFonts w:eastAsia="Andale Sans UI" w:cs="Tahoma"/>
                <w:b/>
                <w:i/>
                <w:iCs/>
                <w:kern w:val="3"/>
                <w:sz w:val="22"/>
                <w:szCs w:val="22"/>
                <w:lang w:eastAsia="ja-JP" w:bidi="fa-IR"/>
              </w:rPr>
              <w:t xml:space="preserve"> 2020 </w:t>
            </w:r>
            <w:r w:rsidRPr="00A564D4">
              <w:rPr>
                <w:rFonts w:eastAsia="Andale Sans UI" w:cs="Tahoma"/>
                <w:b/>
                <w:i/>
                <w:iCs/>
                <w:kern w:val="3"/>
                <w:sz w:val="22"/>
                <w:szCs w:val="22"/>
                <w:lang w:val="de-DE" w:eastAsia="ja-JP" w:bidi="fa-IR"/>
              </w:rPr>
              <w:t xml:space="preserve"> года</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Бюллетень  выходит по мере необходимости</w:t>
            </w: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tc>
      </w:tr>
    </w:tbl>
    <w:p w:rsidR="005223D8" w:rsidRDefault="005223D8" w:rsidP="00481CFC">
      <w:pPr>
        <w:widowControl w:val="0"/>
        <w:tabs>
          <w:tab w:val="left" w:pos="0"/>
        </w:tabs>
        <w:autoSpaceDN w:val="0"/>
        <w:jc w:val="center"/>
        <w:textAlignment w:val="baseline"/>
        <w:rPr>
          <w:rFonts w:eastAsia="Andale Sans UI" w:cs="Tahoma"/>
          <w:i/>
          <w:iCs/>
          <w:kern w:val="3"/>
          <w:sz w:val="36"/>
          <w:szCs w:val="36"/>
          <w:lang w:eastAsia="ja-JP" w:bidi="fa-IR"/>
        </w:rPr>
      </w:pPr>
      <w:r w:rsidRPr="003262DA">
        <w:rPr>
          <w:rFonts w:eastAsia="Andale Sans UI" w:cs="Tahoma"/>
          <w:i/>
          <w:iCs/>
          <w:kern w:val="3"/>
          <w:sz w:val="36"/>
          <w:szCs w:val="36"/>
          <w:lang w:eastAsia="ja-JP" w:bidi="fa-IR"/>
        </w:rPr>
        <w:t>Содержание</w:t>
      </w:r>
    </w:p>
    <w:tbl>
      <w:tblPr>
        <w:tblW w:w="10778" w:type="dxa"/>
        <w:tblInd w:w="55" w:type="dxa"/>
        <w:tblLayout w:type="fixed"/>
        <w:tblCellMar>
          <w:left w:w="10" w:type="dxa"/>
          <w:right w:w="10" w:type="dxa"/>
        </w:tblCellMar>
        <w:tblLook w:val="04A0" w:firstRow="1" w:lastRow="0" w:firstColumn="1" w:lastColumn="0" w:noHBand="0" w:noVBand="1"/>
      </w:tblPr>
      <w:tblGrid>
        <w:gridCol w:w="3870"/>
        <w:gridCol w:w="152"/>
        <w:gridCol w:w="4197"/>
        <w:gridCol w:w="365"/>
        <w:gridCol w:w="1764"/>
        <w:gridCol w:w="430"/>
      </w:tblGrid>
      <w:tr w:rsidR="005223D8" w:rsidRPr="00325E95" w:rsidTr="00DC6647">
        <w:trPr>
          <w:gridAfter w:val="1"/>
          <w:wAfter w:w="430" w:type="dxa"/>
          <w:trHeight w:val="854"/>
        </w:trPr>
        <w:tc>
          <w:tcPr>
            <w:tcW w:w="1034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6647" w:rsidRPr="00DC6647" w:rsidRDefault="00DC6647" w:rsidP="00DC6647">
            <w:pPr>
              <w:suppressAutoHyphens w:val="0"/>
              <w:autoSpaceDN w:val="0"/>
              <w:ind w:right="141"/>
              <w:jc w:val="both"/>
              <w:rPr>
                <w:rFonts w:eastAsia="Andale Sans UI"/>
                <w:kern w:val="3"/>
                <w:sz w:val="26"/>
                <w:szCs w:val="26"/>
                <w:lang w:val="de-DE" w:eastAsia="ja-JP" w:bidi="fa-IR"/>
              </w:rPr>
            </w:pPr>
            <w:r w:rsidRPr="00DC6647">
              <w:rPr>
                <w:rFonts w:eastAsia="Andale Sans UI"/>
                <w:b/>
              </w:rPr>
              <w:t>Решение</w:t>
            </w:r>
            <w:r>
              <w:rPr>
                <w:rFonts w:eastAsia="Andale Sans UI"/>
              </w:rPr>
              <w:t xml:space="preserve"> Совета депутатов Караваевского сельского поселения Костромского муниципального района Костромской области от 09.12.2020 года № 32-3 «</w:t>
            </w:r>
            <w:r w:rsidRPr="00DC6647">
              <w:rPr>
                <w:sz w:val="26"/>
                <w:szCs w:val="26"/>
                <w:lang w:eastAsia="ru-RU"/>
              </w:rPr>
              <w:t>О проекте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w:t>
            </w:r>
            <w:r>
              <w:rPr>
                <w:sz w:val="26"/>
                <w:szCs w:val="26"/>
                <w:lang w:eastAsia="ru-RU"/>
              </w:rPr>
              <w:t>»………1</w:t>
            </w:r>
          </w:p>
          <w:p w:rsidR="000A2D6B" w:rsidRPr="00DC6647" w:rsidRDefault="000A2D6B" w:rsidP="00D864C7">
            <w:pPr>
              <w:pStyle w:val="af5"/>
              <w:jc w:val="both"/>
              <w:rPr>
                <w:rFonts w:ascii="Times New Roman" w:eastAsia="Andale Sans UI" w:hAnsi="Times New Roman" w:cs="Times New Roman"/>
                <w:sz w:val="24"/>
                <w:szCs w:val="24"/>
                <w:lang w:val="de-DE"/>
              </w:rPr>
            </w:pPr>
            <w:bookmarkStart w:id="0" w:name="_GoBack"/>
            <w:bookmarkEnd w:id="0"/>
          </w:p>
        </w:tc>
      </w:tr>
      <w:tr w:rsidR="005223D8" w:rsidRPr="005223D8" w:rsidTr="00DC6647">
        <w:tblPrEx>
          <w:tblCellMar>
            <w:left w:w="108" w:type="dxa"/>
            <w:right w:w="108" w:type="dxa"/>
          </w:tblCellMar>
        </w:tblPrEx>
        <w:trPr>
          <w:trHeight w:val="19"/>
        </w:trPr>
        <w:tc>
          <w:tcPr>
            <w:tcW w:w="4022"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4562"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2194"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r>
      <w:tr w:rsidR="00385588" w:rsidRPr="00385588" w:rsidTr="00DC6647">
        <w:tblPrEx>
          <w:tblCellMar>
            <w:left w:w="108" w:type="dxa"/>
            <w:right w:w="108" w:type="dxa"/>
          </w:tblCellMar>
        </w:tblPrEx>
        <w:trPr>
          <w:trHeight w:val="35"/>
        </w:trPr>
        <w:tc>
          <w:tcPr>
            <w:tcW w:w="3870" w:type="dxa"/>
            <w:tcBorders>
              <w:top w:val="nil"/>
              <w:left w:val="nil"/>
              <w:bottom w:val="nil"/>
              <w:right w:val="nil"/>
            </w:tcBorders>
            <w:shd w:val="clear" w:color="auto" w:fill="auto"/>
            <w:noWrap/>
            <w:vAlign w:val="bottom"/>
            <w:hideMark/>
          </w:tcPr>
          <w:p w:rsidR="00385588" w:rsidRPr="00385588" w:rsidRDefault="00385588" w:rsidP="008A2A8F">
            <w:pPr>
              <w:suppressAutoHyphens w:val="0"/>
              <w:spacing w:after="160"/>
              <w:jc w:val="both"/>
              <w:rPr>
                <w:rFonts w:ascii="Calibri" w:hAnsi="Calibri" w:cs="Calibri"/>
                <w:color w:val="000000"/>
                <w:sz w:val="22"/>
                <w:szCs w:val="22"/>
                <w:lang w:eastAsia="ru-RU"/>
              </w:rPr>
            </w:pPr>
          </w:p>
        </w:tc>
        <w:tc>
          <w:tcPr>
            <w:tcW w:w="4349" w:type="dxa"/>
            <w:gridSpan w:val="2"/>
            <w:tcBorders>
              <w:top w:val="nil"/>
              <w:left w:val="nil"/>
              <w:bottom w:val="nil"/>
              <w:right w:val="nil"/>
            </w:tcBorders>
            <w:shd w:val="clear" w:color="auto" w:fill="auto"/>
            <w:noWrap/>
            <w:vAlign w:val="bottom"/>
            <w:hideMark/>
          </w:tcPr>
          <w:p w:rsidR="00385588" w:rsidRPr="00385588" w:rsidRDefault="00385588" w:rsidP="008A2A8F">
            <w:pPr>
              <w:suppressAutoHyphens w:val="0"/>
              <w:jc w:val="both"/>
              <w:rPr>
                <w:rFonts w:ascii="Calibri" w:hAnsi="Calibri" w:cs="Calibri"/>
                <w:color w:val="000000"/>
                <w:sz w:val="22"/>
                <w:szCs w:val="22"/>
                <w:lang w:eastAsia="ru-RU"/>
              </w:rPr>
            </w:pPr>
          </w:p>
        </w:tc>
        <w:tc>
          <w:tcPr>
            <w:tcW w:w="2559" w:type="dxa"/>
            <w:gridSpan w:val="3"/>
            <w:tcBorders>
              <w:top w:val="nil"/>
              <w:left w:val="nil"/>
              <w:bottom w:val="nil"/>
              <w:right w:val="nil"/>
            </w:tcBorders>
            <w:shd w:val="clear" w:color="auto" w:fill="auto"/>
            <w:noWrap/>
            <w:vAlign w:val="bottom"/>
            <w:hideMark/>
          </w:tcPr>
          <w:p w:rsidR="00385588" w:rsidRPr="00385588" w:rsidRDefault="00385588" w:rsidP="008A2A8F">
            <w:pPr>
              <w:suppressAutoHyphens w:val="0"/>
              <w:jc w:val="both"/>
              <w:rPr>
                <w:rFonts w:ascii="Calibri" w:hAnsi="Calibri" w:cs="Calibri"/>
                <w:color w:val="000000"/>
                <w:sz w:val="22"/>
                <w:szCs w:val="22"/>
                <w:lang w:eastAsia="ru-RU"/>
              </w:rPr>
            </w:pPr>
          </w:p>
        </w:tc>
      </w:tr>
    </w:tbl>
    <w:p w:rsidR="00D441A7" w:rsidRDefault="00D441A7" w:rsidP="00D441A7">
      <w:pPr>
        <w:jc w:val="both"/>
        <w:rPr>
          <w:rFonts w:eastAsia="Calibri"/>
          <w:lang w:eastAsia="en-US"/>
        </w:rPr>
      </w:pPr>
    </w:p>
    <w:p w:rsidR="00DC6647" w:rsidRPr="00173CF8" w:rsidRDefault="00DC6647" w:rsidP="00DC6647">
      <w:pPr>
        <w:widowControl w:val="0"/>
        <w:autoSpaceDN w:val="0"/>
        <w:jc w:val="center"/>
        <w:rPr>
          <w:rFonts w:eastAsia="Andale Sans UI" w:cs="Tahoma"/>
          <w:kern w:val="3"/>
          <w:lang w:val="de-DE" w:eastAsia="ja-JP" w:bidi="fa-IR"/>
        </w:rPr>
      </w:pPr>
      <w:r>
        <w:rPr>
          <w:rFonts w:eastAsia="Lucida Sans Unicode" w:cs="Tahoma"/>
          <w:b/>
          <w:noProof/>
          <w:kern w:val="3"/>
          <w:sz w:val="28"/>
          <w:lang w:eastAsia="ru-RU"/>
        </w:rPr>
        <w:drawing>
          <wp:inline distT="0" distB="0" distL="0" distR="0">
            <wp:extent cx="600075" cy="857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DC6647" w:rsidRPr="00DC6647" w:rsidRDefault="00DC6647" w:rsidP="00DC6647">
      <w:pPr>
        <w:widowControl w:val="0"/>
        <w:autoSpaceDN w:val="0"/>
        <w:jc w:val="center"/>
        <w:rPr>
          <w:rFonts w:eastAsia="Lucida Sans Unicode"/>
          <w:b/>
          <w:kern w:val="3"/>
          <w:sz w:val="26"/>
          <w:szCs w:val="26"/>
          <w:lang w:eastAsia="ru-RU"/>
        </w:rPr>
      </w:pPr>
      <w:r w:rsidRPr="00DC6647">
        <w:rPr>
          <w:rFonts w:eastAsia="Lucida Sans Unicode"/>
          <w:b/>
          <w:kern w:val="3"/>
          <w:sz w:val="26"/>
          <w:szCs w:val="26"/>
          <w:lang w:eastAsia="ru-RU"/>
        </w:rPr>
        <w:t>СОВЕТ ДЕПУТАТОВ КАРАВАЕВСКОГО СЕЛЬСКОГО ПОСЕЛЕНИЯ</w:t>
      </w:r>
    </w:p>
    <w:p w:rsidR="00DC6647" w:rsidRPr="00DC6647" w:rsidRDefault="00DC6647" w:rsidP="00DC6647">
      <w:pPr>
        <w:widowControl w:val="0"/>
        <w:autoSpaceDN w:val="0"/>
        <w:jc w:val="center"/>
        <w:rPr>
          <w:rFonts w:eastAsia="Lucida Sans Unicode"/>
          <w:b/>
          <w:kern w:val="3"/>
          <w:sz w:val="26"/>
          <w:szCs w:val="26"/>
          <w:lang w:eastAsia="ru-RU"/>
        </w:rPr>
      </w:pPr>
      <w:r w:rsidRPr="00DC6647">
        <w:rPr>
          <w:rFonts w:eastAsia="Lucida Sans Unicode"/>
          <w:b/>
          <w:kern w:val="3"/>
          <w:sz w:val="26"/>
          <w:szCs w:val="26"/>
          <w:lang w:eastAsia="ru-RU"/>
        </w:rPr>
        <w:t>КОСТРОМСКОГО МУНИЦИПАЛЬНОГО РАЙОНА</w:t>
      </w:r>
    </w:p>
    <w:p w:rsidR="00DC6647" w:rsidRPr="00DC6647" w:rsidRDefault="00DC6647" w:rsidP="00DC6647">
      <w:pPr>
        <w:widowControl w:val="0"/>
        <w:autoSpaceDN w:val="0"/>
        <w:jc w:val="center"/>
        <w:rPr>
          <w:rFonts w:eastAsia="Lucida Sans Unicode"/>
          <w:b/>
          <w:kern w:val="3"/>
          <w:sz w:val="26"/>
          <w:szCs w:val="26"/>
          <w:lang w:eastAsia="ru-RU"/>
        </w:rPr>
      </w:pPr>
      <w:r w:rsidRPr="00DC6647">
        <w:rPr>
          <w:rFonts w:eastAsia="Lucida Sans Unicode"/>
          <w:b/>
          <w:kern w:val="3"/>
          <w:sz w:val="26"/>
          <w:szCs w:val="26"/>
          <w:lang w:eastAsia="ru-RU"/>
        </w:rPr>
        <w:t>КОСТРОМСКОЙ ОБЛАСТИ</w:t>
      </w:r>
    </w:p>
    <w:p w:rsidR="00DC6647" w:rsidRPr="00DC6647" w:rsidRDefault="00DC6647" w:rsidP="00DC6647">
      <w:pPr>
        <w:widowControl w:val="0"/>
        <w:autoSpaceDN w:val="0"/>
        <w:jc w:val="center"/>
        <w:rPr>
          <w:rFonts w:eastAsia="Lucida Sans Unicode"/>
          <w:b/>
          <w:kern w:val="3"/>
          <w:sz w:val="26"/>
          <w:szCs w:val="26"/>
          <w:lang w:eastAsia="ru-RU"/>
        </w:rPr>
      </w:pPr>
    </w:p>
    <w:p w:rsidR="00DC6647" w:rsidRPr="00DC6647" w:rsidRDefault="00DC6647" w:rsidP="00DC6647">
      <w:pPr>
        <w:keepNext/>
        <w:widowControl w:val="0"/>
        <w:numPr>
          <w:ilvl w:val="1"/>
          <w:numId w:val="24"/>
        </w:numPr>
        <w:tabs>
          <w:tab w:val="left" w:pos="0"/>
        </w:tabs>
        <w:suppressAutoHyphens w:val="0"/>
        <w:autoSpaceDN w:val="0"/>
        <w:spacing w:after="200" w:line="276" w:lineRule="auto"/>
        <w:jc w:val="center"/>
        <w:rPr>
          <w:b/>
          <w:spacing w:val="60"/>
          <w:sz w:val="26"/>
          <w:szCs w:val="26"/>
        </w:rPr>
      </w:pPr>
      <w:r w:rsidRPr="00DC6647">
        <w:rPr>
          <w:b/>
          <w:spacing w:val="60"/>
          <w:sz w:val="26"/>
          <w:szCs w:val="26"/>
        </w:rPr>
        <w:t>Р Е Ш Е Н И Е</w:t>
      </w:r>
    </w:p>
    <w:p w:rsidR="00DC6647" w:rsidRPr="00DC6647" w:rsidRDefault="00DC6647" w:rsidP="00DC6647">
      <w:pPr>
        <w:suppressAutoHyphens w:val="0"/>
        <w:autoSpaceDN w:val="0"/>
        <w:spacing w:after="200" w:line="276" w:lineRule="auto"/>
        <w:jc w:val="both"/>
        <w:rPr>
          <w:rFonts w:eastAsia="Calibri"/>
          <w:sz w:val="26"/>
          <w:szCs w:val="26"/>
          <w:lang w:eastAsia="en-US"/>
        </w:rPr>
      </w:pPr>
      <w:r>
        <w:rPr>
          <w:rFonts w:eastAsia="Calibri"/>
          <w:sz w:val="26"/>
          <w:szCs w:val="26"/>
          <w:lang w:eastAsia="en-US"/>
        </w:rPr>
        <w:t xml:space="preserve">      </w:t>
      </w:r>
      <w:r w:rsidRPr="00DC6647">
        <w:rPr>
          <w:rFonts w:eastAsia="Calibri"/>
          <w:sz w:val="26"/>
          <w:szCs w:val="26"/>
          <w:lang w:eastAsia="en-US"/>
        </w:rPr>
        <w:t xml:space="preserve">09 декабря 2020 года №  </w:t>
      </w:r>
      <w:r>
        <w:rPr>
          <w:rFonts w:eastAsia="Calibri"/>
          <w:sz w:val="26"/>
          <w:szCs w:val="26"/>
          <w:lang w:eastAsia="en-US"/>
        </w:rPr>
        <w:t>32</w:t>
      </w:r>
      <w:r w:rsidRPr="00DC6647">
        <w:rPr>
          <w:rFonts w:eastAsia="Calibri"/>
          <w:sz w:val="26"/>
          <w:szCs w:val="26"/>
          <w:lang w:eastAsia="en-US"/>
        </w:rPr>
        <w:t xml:space="preserve"> -3                                            </w:t>
      </w:r>
      <w:r>
        <w:rPr>
          <w:rFonts w:eastAsia="Calibri"/>
          <w:sz w:val="26"/>
          <w:szCs w:val="26"/>
          <w:lang w:eastAsia="en-US"/>
        </w:rPr>
        <w:t xml:space="preserve">                          </w:t>
      </w:r>
      <w:r w:rsidRPr="00DC6647">
        <w:rPr>
          <w:rFonts w:eastAsia="Calibri"/>
          <w:sz w:val="26"/>
          <w:szCs w:val="26"/>
          <w:lang w:eastAsia="en-US"/>
        </w:rPr>
        <w:t xml:space="preserve">     п. Караваево</w:t>
      </w:r>
    </w:p>
    <w:p w:rsidR="00DC6647" w:rsidRPr="00DC6647" w:rsidRDefault="00DC6647" w:rsidP="00DC6647">
      <w:pPr>
        <w:suppressAutoHyphens w:val="0"/>
        <w:autoSpaceDN w:val="0"/>
        <w:ind w:right="141"/>
        <w:jc w:val="center"/>
        <w:rPr>
          <w:rFonts w:eastAsia="Andale Sans UI"/>
          <w:kern w:val="3"/>
          <w:sz w:val="26"/>
          <w:szCs w:val="26"/>
          <w:lang w:val="de-DE" w:eastAsia="ja-JP" w:bidi="fa-IR"/>
        </w:rPr>
      </w:pPr>
      <w:bookmarkStart w:id="1" w:name="_Hlk58418127"/>
      <w:r w:rsidRPr="00DC6647">
        <w:rPr>
          <w:b/>
          <w:sz w:val="26"/>
          <w:szCs w:val="26"/>
          <w:lang w:eastAsia="ru-RU"/>
        </w:rPr>
        <w:t>О проекте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w:t>
      </w:r>
    </w:p>
    <w:bookmarkEnd w:id="1"/>
    <w:p w:rsidR="00DC6647" w:rsidRPr="00DC6647" w:rsidRDefault="00DC6647" w:rsidP="00DC6647">
      <w:pPr>
        <w:suppressAutoHyphens w:val="0"/>
        <w:autoSpaceDN w:val="0"/>
        <w:ind w:firstLine="709"/>
        <w:jc w:val="both"/>
        <w:rPr>
          <w:sz w:val="26"/>
          <w:szCs w:val="26"/>
          <w:lang w:eastAsia="ru-RU"/>
        </w:rPr>
      </w:pPr>
    </w:p>
    <w:p w:rsidR="00DC6647" w:rsidRPr="00DC6647" w:rsidRDefault="00DC6647" w:rsidP="00DC6647">
      <w:pPr>
        <w:suppressAutoHyphens w:val="0"/>
        <w:autoSpaceDN w:val="0"/>
        <w:ind w:firstLine="709"/>
        <w:jc w:val="both"/>
        <w:rPr>
          <w:rFonts w:eastAsia="Andale Sans UI"/>
          <w:kern w:val="3"/>
          <w:sz w:val="26"/>
          <w:szCs w:val="26"/>
          <w:lang w:val="de-DE" w:eastAsia="ja-JP" w:bidi="fa-IR"/>
        </w:rPr>
      </w:pPr>
      <w:r w:rsidRPr="00DC6647">
        <w:rPr>
          <w:sz w:val="26"/>
          <w:szCs w:val="26"/>
          <w:lang w:eastAsia="ru-RU"/>
        </w:rPr>
        <w:t xml:space="preserve">Рассмотрев и обсудив текст проекта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принятый решением Совета депутатов Караваевского сельского поселения Костромского муниципального района Костромской области от 30.08.2018 года № 28-3,(приложение), в соответствии с Федеральным законом от 6 октября 2003 года № 131-ФЗ «Об общих принципах организации местного самоуправления в Российской Федерации», Совет депутатов Караваевского сельского поселения Костромского муниципального района Костромской области  </w:t>
      </w:r>
    </w:p>
    <w:p w:rsidR="00DC6647" w:rsidRPr="00DC6647" w:rsidRDefault="00DC6647" w:rsidP="00DC6647">
      <w:pPr>
        <w:suppressAutoHyphens w:val="0"/>
        <w:autoSpaceDN w:val="0"/>
        <w:ind w:firstLine="709"/>
        <w:jc w:val="both"/>
        <w:rPr>
          <w:sz w:val="26"/>
          <w:szCs w:val="26"/>
          <w:lang w:eastAsia="ru-RU"/>
        </w:rPr>
      </w:pPr>
      <w:r w:rsidRPr="00DC6647">
        <w:rPr>
          <w:sz w:val="26"/>
          <w:szCs w:val="26"/>
          <w:lang w:eastAsia="ru-RU"/>
        </w:rPr>
        <w:t>Р Е Ш И Л:</w:t>
      </w:r>
    </w:p>
    <w:p w:rsidR="00DC6647" w:rsidRPr="00DC6647" w:rsidRDefault="00DC6647" w:rsidP="00DC6647">
      <w:pPr>
        <w:suppressAutoHyphens w:val="0"/>
        <w:autoSpaceDN w:val="0"/>
        <w:ind w:firstLine="709"/>
        <w:jc w:val="both"/>
        <w:rPr>
          <w:rFonts w:eastAsia="Andale Sans UI"/>
          <w:kern w:val="3"/>
          <w:sz w:val="26"/>
          <w:szCs w:val="26"/>
          <w:lang w:val="de-DE" w:eastAsia="ja-JP" w:bidi="fa-IR"/>
        </w:rPr>
      </w:pPr>
      <w:r w:rsidRPr="00DC6647">
        <w:rPr>
          <w:sz w:val="26"/>
          <w:szCs w:val="26"/>
          <w:lang w:eastAsia="ru-RU"/>
        </w:rPr>
        <w:t>1. Принять за основу проект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принятый решением Совета депутатов Караваевского сельского поселения Костромского муниципального района Костромской области от 30.08.2018 года № 28-3,  (приложение).</w:t>
      </w:r>
    </w:p>
    <w:p w:rsidR="00DC6647" w:rsidRPr="00DC6647" w:rsidRDefault="00DC6647" w:rsidP="00DC6647">
      <w:pPr>
        <w:suppressAutoHyphens w:val="0"/>
        <w:autoSpaceDN w:val="0"/>
        <w:ind w:firstLine="709"/>
        <w:jc w:val="both"/>
        <w:rPr>
          <w:rFonts w:eastAsia="Andale Sans UI"/>
          <w:kern w:val="3"/>
          <w:sz w:val="26"/>
          <w:szCs w:val="26"/>
          <w:lang w:val="de-DE" w:eastAsia="ja-JP" w:bidi="fa-IR"/>
        </w:rPr>
      </w:pPr>
      <w:r w:rsidRPr="00DC6647">
        <w:rPr>
          <w:sz w:val="26"/>
          <w:szCs w:val="26"/>
          <w:lang w:eastAsia="ru-RU"/>
        </w:rPr>
        <w:lastRenderedPageBreak/>
        <w:t>2. Назначить публичные слушания по проекту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на 23 декабря 2020 года по адресу: Костромская область, Костромской район, п.</w:t>
      </w:r>
      <w:r>
        <w:rPr>
          <w:sz w:val="26"/>
          <w:szCs w:val="26"/>
          <w:lang w:eastAsia="ru-RU"/>
        </w:rPr>
        <w:t xml:space="preserve"> </w:t>
      </w:r>
      <w:r w:rsidRPr="00DC6647">
        <w:rPr>
          <w:sz w:val="26"/>
          <w:szCs w:val="26"/>
          <w:lang w:eastAsia="ru-RU"/>
        </w:rPr>
        <w:t>Караваево, ул.</w:t>
      </w:r>
      <w:r>
        <w:rPr>
          <w:sz w:val="26"/>
          <w:szCs w:val="26"/>
          <w:lang w:eastAsia="ru-RU"/>
        </w:rPr>
        <w:t xml:space="preserve"> </w:t>
      </w:r>
      <w:r w:rsidRPr="00DC6647">
        <w:rPr>
          <w:sz w:val="26"/>
          <w:szCs w:val="26"/>
          <w:lang w:eastAsia="ru-RU"/>
        </w:rPr>
        <w:t>Штеймана, д.1, в здании МКУК ЦНК «Традиция» в</w:t>
      </w:r>
      <w:r>
        <w:rPr>
          <w:sz w:val="26"/>
          <w:szCs w:val="26"/>
          <w:lang w:eastAsia="ru-RU"/>
        </w:rPr>
        <w:t xml:space="preserve"> 14 час.00 мин.</w:t>
      </w:r>
    </w:p>
    <w:p w:rsidR="00DC6647" w:rsidRPr="00DC6647" w:rsidRDefault="00DC6647" w:rsidP="00DC6647">
      <w:pPr>
        <w:suppressAutoHyphens w:val="0"/>
        <w:autoSpaceDN w:val="0"/>
        <w:ind w:firstLine="709"/>
        <w:jc w:val="both"/>
        <w:rPr>
          <w:rFonts w:eastAsia="Andale Sans UI"/>
          <w:kern w:val="3"/>
          <w:sz w:val="26"/>
          <w:szCs w:val="26"/>
          <w:lang w:val="de-DE" w:eastAsia="ja-JP" w:bidi="fa-IR"/>
        </w:rPr>
      </w:pPr>
      <w:r w:rsidRPr="00DC6647">
        <w:rPr>
          <w:sz w:val="26"/>
          <w:szCs w:val="26"/>
          <w:lang w:eastAsia="ru-RU"/>
        </w:rPr>
        <w:t>Предложения по проекту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принимаются до 18 декабря 2020 года в администрации Караваевского сельского поселения по адресу: Костромская область, Костромской район, пос. Караваево, ул.</w:t>
      </w:r>
      <w:r>
        <w:rPr>
          <w:sz w:val="26"/>
          <w:szCs w:val="26"/>
          <w:lang w:eastAsia="ru-RU"/>
        </w:rPr>
        <w:t xml:space="preserve"> </w:t>
      </w:r>
      <w:r w:rsidRPr="00DC6647">
        <w:rPr>
          <w:sz w:val="26"/>
          <w:szCs w:val="26"/>
          <w:lang w:eastAsia="ru-RU"/>
        </w:rPr>
        <w:t>Штеймана, д.5.</w:t>
      </w:r>
    </w:p>
    <w:p w:rsidR="00DC6647" w:rsidRPr="00DC6647" w:rsidRDefault="00DC6647" w:rsidP="00DC6647">
      <w:pPr>
        <w:suppressAutoHyphens w:val="0"/>
        <w:autoSpaceDN w:val="0"/>
        <w:ind w:firstLine="709"/>
        <w:jc w:val="both"/>
        <w:rPr>
          <w:rFonts w:eastAsia="Andale Sans UI"/>
          <w:kern w:val="3"/>
          <w:sz w:val="26"/>
          <w:szCs w:val="26"/>
          <w:lang w:val="de-DE" w:eastAsia="ja-JP" w:bidi="fa-IR"/>
        </w:rPr>
      </w:pPr>
      <w:r w:rsidRPr="00DC6647">
        <w:rPr>
          <w:sz w:val="26"/>
          <w:szCs w:val="26"/>
          <w:lang w:eastAsia="ru-RU"/>
        </w:rPr>
        <w:t>3. Утвердить состав оргкомитета по подготовке и проведению публичных слушаний (приложение № 2).</w:t>
      </w:r>
    </w:p>
    <w:p w:rsidR="00DC6647" w:rsidRPr="00DC6647" w:rsidRDefault="00DC6647" w:rsidP="00DC6647">
      <w:pPr>
        <w:suppressAutoHyphens w:val="0"/>
        <w:autoSpaceDN w:val="0"/>
        <w:ind w:firstLine="709"/>
        <w:jc w:val="both"/>
        <w:rPr>
          <w:rFonts w:eastAsia="Andale Sans UI"/>
          <w:kern w:val="3"/>
          <w:sz w:val="26"/>
          <w:szCs w:val="26"/>
          <w:lang w:val="de-DE" w:eastAsia="ja-JP" w:bidi="fa-IR"/>
        </w:rPr>
      </w:pPr>
      <w:r w:rsidRPr="00DC6647">
        <w:rPr>
          <w:sz w:val="26"/>
          <w:szCs w:val="26"/>
          <w:lang w:eastAsia="ru-RU"/>
        </w:rPr>
        <w:t>4. Настоящее решение подлежит опубликованию в информационном бюллетене «Караваевский вестник».</w:t>
      </w:r>
    </w:p>
    <w:p w:rsidR="00DC6647" w:rsidRPr="00DC6647" w:rsidRDefault="00DC6647" w:rsidP="00DC6647">
      <w:pPr>
        <w:suppressAutoHyphens w:val="0"/>
        <w:autoSpaceDN w:val="0"/>
        <w:ind w:firstLine="709"/>
        <w:jc w:val="both"/>
        <w:rPr>
          <w:sz w:val="26"/>
          <w:szCs w:val="26"/>
          <w:lang w:eastAsia="ru-RU"/>
        </w:rPr>
      </w:pPr>
      <w:r w:rsidRPr="00DC6647">
        <w:rPr>
          <w:sz w:val="26"/>
          <w:szCs w:val="26"/>
          <w:lang w:eastAsia="ru-RU"/>
        </w:rPr>
        <w:t>5. Настоящее решение вступает в силу со дня опубликования.</w:t>
      </w:r>
    </w:p>
    <w:p w:rsidR="00DC6647" w:rsidRPr="00DC6647" w:rsidRDefault="00DC6647" w:rsidP="00DC6647">
      <w:pPr>
        <w:suppressAutoHyphens w:val="0"/>
        <w:autoSpaceDN w:val="0"/>
        <w:ind w:firstLine="709"/>
        <w:jc w:val="both"/>
        <w:rPr>
          <w:sz w:val="26"/>
          <w:szCs w:val="26"/>
          <w:lang w:eastAsia="ru-RU"/>
        </w:rPr>
      </w:pPr>
    </w:p>
    <w:p w:rsidR="00DC6647" w:rsidRPr="00DC6647" w:rsidRDefault="00DC6647" w:rsidP="00DC6647">
      <w:pPr>
        <w:suppressAutoHyphens w:val="0"/>
        <w:spacing w:after="1" w:line="200" w:lineRule="atLeast"/>
        <w:jc w:val="both"/>
        <w:rPr>
          <w:rFonts w:eastAsia="Calibri"/>
          <w:sz w:val="26"/>
          <w:szCs w:val="26"/>
          <w:lang w:eastAsia="en-US"/>
        </w:rPr>
      </w:pPr>
      <w:bookmarkStart w:id="2" w:name="_Hlk57283682"/>
      <w:r w:rsidRPr="00DC6647">
        <w:rPr>
          <w:rFonts w:eastAsia="Calibri"/>
          <w:sz w:val="26"/>
          <w:szCs w:val="26"/>
          <w:lang w:eastAsia="en-US"/>
        </w:rPr>
        <w:t xml:space="preserve">Заместитель </w:t>
      </w:r>
      <w:bookmarkStart w:id="3" w:name="_Hlk58488422"/>
      <w:r w:rsidRPr="00DC6647">
        <w:rPr>
          <w:rFonts w:eastAsia="Calibri"/>
          <w:sz w:val="26"/>
          <w:szCs w:val="26"/>
          <w:lang w:eastAsia="en-US"/>
        </w:rPr>
        <w:t>председателя Совета депутатов</w:t>
      </w:r>
    </w:p>
    <w:p w:rsidR="00DC6647" w:rsidRPr="00DC6647" w:rsidRDefault="00DC6647" w:rsidP="00DC6647">
      <w:pPr>
        <w:suppressAutoHyphens w:val="0"/>
        <w:spacing w:after="1" w:line="200" w:lineRule="atLeast"/>
        <w:jc w:val="both"/>
        <w:rPr>
          <w:rFonts w:eastAsia="Calibri"/>
          <w:sz w:val="26"/>
          <w:szCs w:val="26"/>
          <w:lang w:eastAsia="en-US"/>
        </w:rPr>
      </w:pPr>
      <w:r w:rsidRPr="00DC6647">
        <w:rPr>
          <w:rFonts w:eastAsia="Calibri"/>
          <w:sz w:val="26"/>
          <w:szCs w:val="26"/>
          <w:lang w:eastAsia="en-US"/>
        </w:rPr>
        <w:t xml:space="preserve">Караваевского сельского поселения                                       </w:t>
      </w:r>
      <w:r>
        <w:rPr>
          <w:rFonts w:eastAsia="Calibri"/>
          <w:sz w:val="26"/>
          <w:szCs w:val="26"/>
          <w:lang w:eastAsia="en-US"/>
        </w:rPr>
        <w:t xml:space="preserve">                        </w:t>
      </w:r>
      <w:r w:rsidRPr="00DC6647">
        <w:rPr>
          <w:rFonts w:eastAsia="Calibri"/>
          <w:sz w:val="26"/>
          <w:szCs w:val="26"/>
          <w:lang w:eastAsia="en-US"/>
        </w:rPr>
        <w:t xml:space="preserve">       </w:t>
      </w:r>
      <w:bookmarkEnd w:id="3"/>
      <w:r w:rsidRPr="00DC6647">
        <w:rPr>
          <w:rFonts w:eastAsia="Calibri"/>
          <w:sz w:val="26"/>
          <w:szCs w:val="26"/>
          <w:lang w:eastAsia="en-US"/>
        </w:rPr>
        <w:t>М.Ю.Чистяков</w:t>
      </w:r>
      <w:bookmarkEnd w:id="2"/>
    </w:p>
    <w:p w:rsidR="00DC6647" w:rsidRPr="00DC6647" w:rsidRDefault="00DC6647" w:rsidP="00DC6647">
      <w:pPr>
        <w:jc w:val="both"/>
        <w:rPr>
          <w:sz w:val="26"/>
          <w:szCs w:val="26"/>
        </w:rPr>
      </w:pPr>
    </w:p>
    <w:p w:rsidR="00DC6647" w:rsidRPr="00DC6647" w:rsidRDefault="00DC6647" w:rsidP="00DC6647">
      <w:pPr>
        <w:suppressAutoHyphens w:val="0"/>
        <w:autoSpaceDN w:val="0"/>
        <w:jc w:val="right"/>
        <w:rPr>
          <w:rFonts w:eastAsia="Andale Sans UI"/>
          <w:kern w:val="3"/>
          <w:sz w:val="26"/>
          <w:szCs w:val="26"/>
          <w:lang w:val="de-DE" w:eastAsia="ja-JP" w:bidi="fa-IR"/>
        </w:rPr>
      </w:pPr>
      <w:r w:rsidRPr="00DC6647">
        <w:rPr>
          <w:sz w:val="26"/>
          <w:szCs w:val="26"/>
          <w:lang w:eastAsia="ru-RU"/>
        </w:rPr>
        <w:t>ПРИЛОЖЕНИЕ</w:t>
      </w:r>
    </w:p>
    <w:p w:rsidR="00DC6647" w:rsidRPr="00DC6647" w:rsidRDefault="00DC6647" w:rsidP="00DC6647">
      <w:pPr>
        <w:suppressAutoHyphens w:val="0"/>
        <w:autoSpaceDN w:val="0"/>
        <w:jc w:val="right"/>
        <w:rPr>
          <w:rFonts w:eastAsia="Andale Sans UI"/>
          <w:kern w:val="3"/>
          <w:sz w:val="26"/>
          <w:szCs w:val="26"/>
          <w:lang w:val="de-DE" w:eastAsia="ja-JP" w:bidi="fa-IR"/>
        </w:rPr>
      </w:pPr>
      <w:r w:rsidRPr="00DC6647">
        <w:rPr>
          <w:rFonts w:eastAsia="Calibri"/>
          <w:color w:val="000000"/>
          <w:sz w:val="26"/>
          <w:szCs w:val="26"/>
          <w:lang w:eastAsia="en-US"/>
        </w:rPr>
        <w:t>к Решению Совета депутатов</w:t>
      </w:r>
    </w:p>
    <w:p w:rsidR="00DC6647" w:rsidRPr="00DC6647" w:rsidRDefault="00DC6647" w:rsidP="00DC6647">
      <w:pPr>
        <w:suppressAutoHyphens w:val="0"/>
        <w:autoSpaceDN w:val="0"/>
        <w:jc w:val="right"/>
        <w:rPr>
          <w:rFonts w:eastAsia="Andale Sans UI"/>
          <w:kern w:val="3"/>
          <w:sz w:val="26"/>
          <w:szCs w:val="26"/>
          <w:lang w:val="de-DE" w:eastAsia="ja-JP" w:bidi="fa-IR"/>
        </w:rPr>
      </w:pPr>
      <w:r w:rsidRPr="00DC6647">
        <w:rPr>
          <w:rFonts w:eastAsia="Calibri"/>
          <w:color w:val="000000"/>
          <w:sz w:val="26"/>
          <w:szCs w:val="26"/>
          <w:lang w:eastAsia="en-US"/>
        </w:rPr>
        <w:t>Караваевского сельского поселения</w:t>
      </w:r>
    </w:p>
    <w:p w:rsidR="00DC6647" w:rsidRPr="00DC6647" w:rsidRDefault="00DC6647" w:rsidP="00DC6647">
      <w:pPr>
        <w:suppressAutoHyphens w:val="0"/>
        <w:autoSpaceDN w:val="0"/>
        <w:jc w:val="right"/>
        <w:rPr>
          <w:rFonts w:eastAsia="Calibri"/>
          <w:color w:val="000000"/>
          <w:sz w:val="26"/>
          <w:szCs w:val="26"/>
          <w:lang w:eastAsia="en-US"/>
        </w:rPr>
      </w:pPr>
      <w:r w:rsidRPr="00DC6647">
        <w:rPr>
          <w:rFonts w:eastAsia="Calibri"/>
          <w:color w:val="000000"/>
          <w:sz w:val="26"/>
          <w:szCs w:val="26"/>
          <w:lang w:eastAsia="en-US"/>
        </w:rPr>
        <w:t>от 04 октября 2019 года № 28-3</w:t>
      </w:r>
    </w:p>
    <w:p w:rsidR="00DC6647" w:rsidRPr="00DC6647" w:rsidRDefault="00DC6647" w:rsidP="00DC6647">
      <w:pPr>
        <w:suppressAutoHyphens w:val="0"/>
        <w:autoSpaceDN w:val="0"/>
        <w:jc w:val="right"/>
        <w:rPr>
          <w:rFonts w:eastAsia="Calibri"/>
          <w:sz w:val="26"/>
          <w:szCs w:val="26"/>
          <w:lang w:eastAsia="en-US"/>
        </w:rPr>
      </w:pPr>
    </w:p>
    <w:p w:rsidR="00DC6647" w:rsidRPr="00DC6647" w:rsidRDefault="00DC6647" w:rsidP="00DC6647">
      <w:pPr>
        <w:jc w:val="right"/>
        <w:rPr>
          <w:sz w:val="26"/>
          <w:szCs w:val="26"/>
        </w:rPr>
      </w:pPr>
      <w:r w:rsidRPr="00DC6647">
        <w:rPr>
          <w:sz w:val="26"/>
          <w:szCs w:val="26"/>
        </w:rPr>
        <w:t>ПРОЕКТ</w:t>
      </w:r>
    </w:p>
    <w:p w:rsidR="00DC6647" w:rsidRPr="00DC6647" w:rsidRDefault="00DC6647" w:rsidP="00DC6647">
      <w:pPr>
        <w:widowControl w:val="0"/>
        <w:tabs>
          <w:tab w:val="left" w:pos="4395"/>
          <w:tab w:val="left" w:pos="4962"/>
        </w:tabs>
        <w:suppressAutoHyphens w:val="0"/>
        <w:spacing w:line="340" w:lineRule="exact"/>
        <w:ind w:right="5810"/>
        <w:rPr>
          <w:rFonts w:eastAsia="Calibri"/>
          <w:sz w:val="26"/>
          <w:szCs w:val="26"/>
          <w:lang w:eastAsia="ru-RU"/>
        </w:rPr>
      </w:pPr>
      <w:r w:rsidRPr="00DC6647">
        <w:rPr>
          <w:rFonts w:eastAsia="Calibri"/>
          <w:sz w:val="26"/>
          <w:szCs w:val="26"/>
          <w:lang w:eastAsia="ru-RU"/>
        </w:rPr>
        <w:t>Принят</w:t>
      </w:r>
    </w:p>
    <w:p w:rsidR="00DC6647" w:rsidRPr="00DC6647" w:rsidRDefault="00DC6647" w:rsidP="00DC6647">
      <w:pPr>
        <w:widowControl w:val="0"/>
        <w:tabs>
          <w:tab w:val="left" w:pos="5954"/>
        </w:tabs>
        <w:suppressAutoHyphens w:val="0"/>
        <w:spacing w:line="340" w:lineRule="exact"/>
        <w:ind w:right="5243"/>
        <w:jc w:val="both"/>
        <w:rPr>
          <w:rFonts w:eastAsia="Calibri"/>
          <w:sz w:val="26"/>
          <w:szCs w:val="26"/>
          <w:lang w:eastAsia="ru-RU"/>
        </w:rPr>
      </w:pPr>
      <w:r w:rsidRPr="00DC6647">
        <w:rPr>
          <w:rFonts w:eastAsia="Calibri"/>
          <w:sz w:val="26"/>
          <w:szCs w:val="26"/>
          <w:lang w:eastAsia="ru-RU"/>
        </w:rPr>
        <w:t xml:space="preserve">решением </w:t>
      </w:r>
      <w:bookmarkStart w:id="4" w:name="_Hlk58487567"/>
      <w:r w:rsidRPr="00DC6647">
        <w:rPr>
          <w:rFonts w:eastAsia="Calibri"/>
          <w:sz w:val="26"/>
          <w:szCs w:val="26"/>
          <w:lang w:eastAsia="ru-RU"/>
        </w:rPr>
        <w:t xml:space="preserve">Совета </w:t>
      </w:r>
      <w:bookmarkEnd w:id="4"/>
      <w:r w:rsidRPr="00DC6647">
        <w:rPr>
          <w:rFonts w:eastAsia="Calibri"/>
          <w:sz w:val="26"/>
          <w:szCs w:val="26"/>
          <w:lang w:eastAsia="ru-RU"/>
        </w:rPr>
        <w:t xml:space="preserve">депутатов </w:t>
      </w:r>
      <w:bookmarkStart w:id="5" w:name="_Hlk58414240"/>
      <w:r w:rsidRPr="00DC6647">
        <w:rPr>
          <w:rFonts w:eastAsia="Calibri"/>
          <w:sz w:val="26"/>
          <w:szCs w:val="26"/>
          <w:lang w:eastAsia="ru-RU"/>
        </w:rPr>
        <w:t xml:space="preserve">Караваевского сельского поселения Костромского муниципального района </w:t>
      </w:r>
      <w:bookmarkEnd w:id="5"/>
      <w:r w:rsidRPr="00DC6647">
        <w:rPr>
          <w:rFonts w:eastAsia="Calibri"/>
          <w:sz w:val="26"/>
          <w:szCs w:val="26"/>
          <w:lang w:eastAsia="ru-RU"/>
        </w:rPr>
        <w:t>Костромской области</w:t>
      </w:r>
    </w:p>
    <w:p w:rsidR="00DC6647" w:rsidRPr="00DC6647" w:rsidRDefault="00DC6647" w:rsidP="00DC6647">
      <w:pPr>
        <w:widowControl w:val="0"/>
        <w:tabs>
          <w:tab w:val="left" w:pos="5670"/>
        </w:tabs>
        <w:suppressAutoHyphens w:val="0"/>
        <w:spacing w:line="340" w:lineRule="exact"/>
        <w:ind w:right="4535"/>
        <w:jc w:val="both"/>
        <w:rPr>
          <w:rFonts w:eastAsia="Calibri"/>
          <w:sz w:val="26"/>
          <w:szCs w:val="26"/>
          <w:lang w:eastAsia="ru-RU"/>
        </w:rPr>
      </w:pPr>
      <w:r w:rsidRPr="00DC6647">
        <w:rPr>
          <w:rFonts w:eastAsia="Calibri"/>
          <w:sz w:val="26"/>
          <w:szCs w:val="26"/>
          <w:lang w:eastAsia="ru-RU"/>
        </w:rPr>
        <w:t>от «___»_________ 2020 года № ____</w:t>
      </w:r>
    </w:p>
    <w:p w:rsidR="00DC6647" w:rsidRPr="00DC6647" w:rsidRDefault="00DC6647" w:rsidP="00DC6647">
      <w:pPr>
        <w:suppressAutoHyphens w:val="0"/>
        <w:spacing w:after="200" w:line="340" w:lineRule="exact"/>
        <w:ind w:firstLine="567"/>
        <w:contextualSpacing/>
        <w:jc w:val="center"/>
        <w:rPr>
          <w:rFonts w:eastAsia="Calibri"/>
          <w:sz w:val="26"/>
          <w:szCs w:val="26"/>
          <w:lang w:eastAsia="en-US"/>
        </w:rPr>
      </w:pPr>
    </w:p>
    <w:p w:rsidR="00DC6647" w:rsidRPr="00DC6647" w:rsidRDefault="00DC6647" w:rsidP="00DC6647">
      <w:pPr>
        <w:suppressAutoHyphens w:val="0"/>
        <w:spacing w:after="200" w:line="340" w:lineRule="exact"/>
        <w:ind w:firstLine="567"/>
        <w:contextualSpacing/>
        <w:jc w:val="center"/>
        <w:rPr>
          <w:rFonts w:eastAsia="Calibri"/>
          <w:b/>
          <w:sz w:val="26"/>
          <w:szCs w:val="26"/>
          <w:lang w:eastAsia="en-US"/>
        </w:rPr>
      </w:pPr>
      <w:r w:rsidRPr="00DC6647">
        <w:rPr>
          <w:rFonts w:eastAsia="Calibri"/>
          <w:b/>
          <w:sz w:val="26"/>
          <w:szCs w:val="26"/>
          <w:lang w:eastAsia="en-US"/>
        </w:rPr>
        <w:t xml:space="preserve">МУНИЦИПАЛЬНЫЙ ПРАВОВОЙ АКТ О ВНЕСЕНИИ ИЗМЕНЕНИЙ В УСТАВ МУНИЦИПАЛЬНОГО ОБРАЗОВАНИЯ </w:t>
      </w:r>
      <w:bookmarkStart w:id="6" w:name="_Hlk58414201"/>
      <w:r w:rsidRPr="00DC6647">
        <w:rPr>
          <w:rFonts w:eastAsia="Calibri"/>
          <w:b/>
          <w:sz w:val="26"/>
          <w:szCs w:val="26"/>
          <w:lang w:eastAsia="en-US"/>
        </w:rPr>
        <w:t>КАРАВАЕВСКОЕ СЕЛЬСКОЕ ПОСЕЛЕНИЕ КОСТРОМСКОГО МУНИЦИПАЛЬНОГО РАЙОНА</w:t>
      </w:r>
      <w:bookmarkEnd w:id="6"/>
      <w:r w:rsidRPr="00DC6647">
        <w:rPr>
          <w:rFonts w:eastAsia="Calibri"/>
          <w:b/>
          <w:sz w:val="26"/>
          <w:szCs w:val="26"/>
          <w:lang w:eastAsia="en-US"/>
        </w:rPr>
        <w:t xml:space="preserve"> КОСТРОМСКОЙ ОБЛАСТИ</w:t>
      </w:r>
    </w:p>
    <w:p w:rsidR="00DC6647" w:rsidRPr="00DC6647" w:rsidRDefault="00DC6647" w:rsidP="00DC6647">
      <w:pPr>
        <w:suppressAutoHyphens w:val="0"/>
        <w:spacing w:after="200" w:line="340" w:lineRule="exact"/>
        <w:ind w:firstLine="709"/>
        <w:contextualSpacing/>
        <w:jc w:val="both"/>
        <w:rPr>
          <w:rFonts w:eastAsia="Calibri"/>
          <w:sz w:val="26"/>
          <w:szCs w:val="26"/>
          <w:lang w:eastAsia="en-US"/>
        </w:rPr>
      </w:pPr>
    </w:p>
    <w:p w:rsidR="00DC6647" w:rsidRPr="00DC6647" w:rsidRDefault="00DC6647" w:rsidP="00DC6647">
      <w:pPr>
        <w:suppressAutoHyphens w:val="0"/>
        <w:spacing w:after="200" w:line="340" w:lineRule="exact"/>
        <w:ind w:firstLine="709"/>
        <w:contextualSpacing/>
        <w:jc w:val="both"/>
        <w:rPr>
          <w:rFonts w:eastAsia="Calibri"/>
          <w:b/>
          <w:sz w:val="26"/>
          <w:szCs w:val="26"/>
          <w:lang w:eastAsia="ru-RU"/>
        </w:rPr>
      </w:pPr>
      <w:r w:rsidRPr="00DC6647">
        <w:rPr>
          <w:rFonts w:eastAsia="Calibri"/>
          <w:b/>
          <w:sz w:val="26"/>
          <w:szCs w:val="26"/>
          <w:lang w:eastAsia="ru-RU"/>
        </w:rPr>
        <w:t>Статья 1</w:t>
      </w:r>
    </w:p>
    <w:p w:rsidR="00DC6647" w:rsidRPr="00DC6647" w:rsidRDefault="00DC6647" w:rsidP="00DC6647">
      <w:pPr>
        <w:suppressAutoHyphens w:val="0"/>
        <w:spacing w:after="200" w:line="340" w:lineRule="exact"/>
        <w:ind w:firstLine="709"/>
        <w:contextualSpacing/>
        <w:jc w:val="both"/>
        <w:rPr>
          <w:rFonts w:eastAsia="Calibri"/>
          <w:sz w:val="26"/>
          <w:szCs w:val="26"/>
          <w:lang w:eastAsia="ru-RU"/>
        </w:rPr>
      </w:pPr>
    </w:p>
    <w:p w:rsidR="00DC6647" w:rsidRPr="00DC6647" w:rsidRDefault="00DC6647" w:rsidP="00DC6647">
      <w:pPr>
        <w:suppressAutoHyphens w:val="0"/>
        <w:spacing w:after="200" w:line="340" w:lineRule="exact"/>
        <w:ind w:firstLine="709"/>
        <w:contextualSpacing/>
        <w:jc w:val="both"/>
        <w:rPr>
          <w:rFonts w:eastAsia="Calibri"/>
          <w:sz w:val="26"/>
          <w:szCs w:val="26"/>
          <w:lang w:eastAsia="ru-RU"/>
        </w:rPr>
      </w:pPr>
      <w:r w:rsidRPr="00DC6647">
        <w:rPr>
          <w:rFonts w:eastAsia="Calibri"/>
          <w:sz w:val="26"/>
          <w:szCs w:val="26"/>
          <w:lang w:eastAsia="ru-RU"/>
        </w:rPr>
        <w:t>Внести в Устав муниципального образования Караваевское сельское поселение Костромского муниципального района Костромской области, принятый решением Совета депутатов Караваевского сельского поселения Костромского муниципального района Костромской области от 30.08.2018 года № 28-3, следующее изменение:</w:t>
      </w:r>
    </w:p>
    <w:p w:rsidR="00DC6647" w:rsidRPr="00DC6647" w:rsidRDefault="00DC6647" w:rsidP="00DC6647">
      <w:pPr>
        <w:suppressAutoHyphens w:val="0"/>
        <w:spacing w:after="200" w:line="340" w:lineRule="exact"/>
        <w:ind w:firstLine="709"/>
        <w:contextualSpacing/>
        <w:jc w:val="both"/>
        <w:rPr>
          <w:rFonts w:eastAsia="Calibri"/>
          <w:sz w:val="26"/>
          <w:szCs w:val="26"/>
          <w:lang w:eastAsia="ru-RU"/>
        </w:rPr>
      </w:pPr>
    </w:p>
    <w:p w:rsidR="00DC6647" w:rsidRPr="00DC6647" w:rsidRDefault="00DC6647" w:rsidP="00DC6647">
      <w:pPr>
        <w:numPr>
          <w:ilvl w:val="1"/>
          <w:numId w:val="25"/>
        </w:numPr>
        <w:suppressAutoHyphens w:val="0"/>
        <w:spacing w:after="200" w:line="276" w:lineRule="auto"/>
        <w:ind w:left="709" w:hanging="709"/>
        <w:jc w:val="both"/>
        <w:rPr>
          <w:rFonts w:eastAsia="Calibri"/>
          <w:sz w:val="26"/>
          <w:szCs w:val="26"/>
          <w:lang w:eastAsia="ru-RU"/>
        </w:rPr>
      </w:pPr>
      <w:r w:rsidRPr="00DC6647">
        <w:rPr>
          <w:rFonts w:eastAsia="Calibri"/>
          <w:sz w:val="26"/>
          <w:szCs w:val="26"/>
          <w:lang w:eastAsia="ru-RU"/>
        </w:rPr>
        <w:t>дополнить статьей 17.1 следующего содержания: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«Статья 17.1 Инициативные проекты</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lastRenderedPageBreak/>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DC6647">
        <w:rPr>
          <w:rFonts w:eastAsia="Calibri"/>
          <w:sz w:val="26"/>
          <w:szCs w:val="26"/>
          <w:lang w:eastAsia="en-US"/>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3. Инициативный проект должен содержать следующие сведения: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 описание проблемы, решение которой имеет приоритетное значение для жителей сельского поселения или его части;</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2) обоснование предложений по решению указанной проблемы;</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3) описание ожидаемого результата (ожидаемых результатов) реализации инициативного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4) предварительный расчет необходимых расходов на реализацию инициативного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5) планируемые сроки реализации инициативного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9) иные сведения, предусмотренные нормативным правовым актом Совета депутатов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 xml:space="preserve">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w:t>
      </w:r>
      <w:r w:rsidRPr="00DC6647">
        <w:rPr>
          <w:rFonts w:eastAsia="Calibri"/>
          <w:sz w:val="26"/>
          <w:szCs w:val="26"/>
          <w:lang w:eastAsia="en-US"/>
        </w:rPr>
        <w:lastRenderedPageBreak/>
        <w:t>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7. Администрация сельского поселения принимает решение об отказе в поддержке инициативного проекта в одном из следующих случаев:</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 несоблюдение установленного порядка внесения инициативного проекта и его рассмотрения;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5) наличие возможности решения описанной в инициативном проекте проблемы более эффективным способом;</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6) признание инициативного проекта не прошедшим конкурсный отбор.</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p>
    <w:p w:rsidR="00DC6647" w:rsidRPr="00DC6647" w:rsidRDefault="00DC6647" w:rsidP="00DC6647">
      <w:pPr>
        <w:numPr>
          <w:ilvl w:val="1"/>
          <w:numId w:val="25"/>
        </w:numPr>
        <w:suppressAutoHyphens w:val="0"/>
        <w:autoSpaceDE w:val="0"/>
        <w:autoSpaceDN w:val="0"/>
        <w:adjustRightInd w:val="0"/>
        <w:jc w:val="both"/>
        <w:rPr>
          <w:rFonts w:eastAsia="Calibri"/>
          <w:sz w:val="26"/>
          <w:szCs w:val="26"/>
          <w:lang w:eastAsia="en-US"/>
        </w:rPr>
      </w:pPr>
      <w:r w:rsidRPr="00DC6647">
        <w:rPr>
          <w:rFonts w:eastAsia="Calibri"/>
          <w:sz w:val="26"/>
          <w:szCs w:val="26"/>
          <w:lang w:eastAsia="en-US"/>
        </w:rPr>
        <w:t>в статье 19:</w:t>
      </w:r>
    </w:p>
    <w:p w:rsidR="00DC6647" w:rsidRPr="00DC6647" w:rsidRDefault="00DC6647" w:rsidP="00DC6647">
      <w:pPr>
        <w:suppressAutoHyphens w:val="0"/>
        <w:autoSpaceDE w:val="0"/>
        <w:autoSpaceDN w:val="0"/>
        <w:adjustRightInd w:val="0"/>
        <w:ind w:left="1429"/>
        <w:jc w:val="both"/>
        <w:rPr>
          <w:rFonts w:eastAsia="Calibri"/>
          <w:sz w:val="26"/>
          <w:szCs w:val="26"/>
          <w:lang w:eastAsia="en-US"/>
        </w:rPr>
      </w:pP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en-US"/>
        </w:rPr>
        <w:t>а) часть 1 после слов «</w:t>
      </w:r>
      <w:r w:rsidRPr="00DC6647">
        <w:rPr>
          <w:rFonts w:eastAsia="Calibri"/>
          <w:sz w:val="26"/>
          <w:szCs w:val="26"/>
          <w:lang w:eastAsia="ru-RU"/>
        </w:rPr>
        <w:t>и должностных лиц местного самоуправления,» дополнить словами «обсуждения вопросов внесения инициативных проектов и их рассмотрения,»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lastRenderedPageBreak/>
        <w:t>б) Часть 2 дополнить абзацем следующего содержания: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DC6647">
        <w:rPr>
          <w:rFonts w:eastAsia="Calibri"/>
          <w:sz w:val="26"/>
          <w:szCs w:val="26"/>
          <w:lang w:eastAsia="en-US"/>
        </w:rPr>
        <w:t>Совета депутатов сельского поселения.</w:t>
      </w:r>
      <w:r w:rsidRPr="00DC6647">
        <w:rPr>
          <w:rFonts w:eastAsia="Calibri"/>
          <w:sz w:val="26"/>
          <w:szCs w:val="26"/>
          <w:lang w:eastAsia="ru-RU"/>
        </w:rPr>
        <w:t>»;</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p>
    <w:p w:rsidR="00DC6647" w:rsidRPr="00DC6647" w:rsidRDefault="00DC6647" w:rsidP="00DC6647">
      <w:pPr>
        <w:numPr>
          <w:ilvl w:val="1"/>
          <w:numId w:val="26"/>
        </w:numPr>
        <w:suppressAutoHyphens w:val="0"/>
        <w:autoSpaceDE w:val="0"/>
        <w:autoSpaceDN w:val="0"/>
        <w:adjustRightInd w:val="0"/>
        <w:spacing w:after="200" w:line="276" w:lineRule="auto"/>
        <w:ind w:left="0" w:firstLine="709"/>
        <w:jc w:val="both"/>
        <w:rPr>
          <w:rFonts w:eastAsia="Calibri"/>
          <w:sz w:val="26"/>
          <w:szCs w:val="26"/>
          <w:lang w:eastAsia="ru-RU"/>
        </w:rPr>
      </w:pPr>
      <w:r w:rsidRPr="00DC6647">
        <w:rPr>
          <w:rFonts w:eastAsia="Calibri"/>
          <w:sz w:val="26"/>
          <w:szCs w:val="26"/>
          <w:lang w:eastAsia="ru-RU"/>
        </w:rPr>
        <w:t>в статье 20:</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а) часть 2 дополнить предложением следующего содержания:</w:t>
      </w:r>
      <w:r w:rsidRPr="00DC6647">
        <w:rPr>
          <w:rFonts w:eastAsia="Calibri"/>
          <w:sz w:val="26"/>
          <w:szCs w:val="26"/>
          <w:lang w:eastAsia="ru-RU"/>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б) часть 3 дополнить пунктом 3 следующего содержания: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в) часть 5 дополнить предложением следующего содержания:</w:t>
      </w:r>
      <w:r w:rsidRPr="00DC6647">
        <w:rPr>
          <w:rFonts w:eastAsia="Calibri"/>
          <w:sz w:val="26"/>
          <w:szCs w:val="26"/>
          <w:lang w:eastAsia="ru-RU"/>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г) часть 6 дополнить пунктом 6 следующего содержания: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д) пункт 1 части 8 дополнить словами «или жителей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p>
    <w:p w:rsidR="00DC6647" w:rsidRPr="00DC6647" w:rsidRDefault="00DC6647" w:rsidP="00DC6647">
      <w:pPr>
        <w:numPr>
          <w:ilvl w:val="1"/>
          <w:numId w:val="26"/>
        </w:numPr>
        <w:suppressAutoHyphens w:val="0"/>
        <w:autoSpaceDE w:val="0"/>
        <w:autoSpaceDN w:val="0"/>
        <w:adjustRightInd w:val="0"/>
        <w:jc w:val="both"/>
        <w:rPr>
          <w:rFonts w:eastAsia="Calibri"/>
          <w:sz w:val="26"/>
          <w:szCs w:val="26"/>
          <w:lang w:eastAsia="en-US"/>
        </w:rPr>
      </w:pPr>
      <w:r w:rsidRPr="00DC6647">
        <w:rPr>
          <w:rFonts w:eastAsia="Calibri"/>
          <w:sz w:val="26"/>
          <w:szCs w:val="26"/>
          <w:lang w:eastAsia="en-US"/>
        </w:rPr>
        <w:t>в статье 23:</w:t>
      </w:r>
    </w:p>
    <w:p w:rsidR="00DC6647" w:rsidRPr="00DC6647" w:rsidRDefault="00DC6647" w:rsidP="00DC6647">
      <w:pPr>
        <w:suppressAutoHyphens w:val="0"/>
        <w:autoSpaceDE w:val="0"/>
        <w:autoSpaceDN w:val="0"/>
        <w:adjustRightInd w:val="0"/>
        <w:ind w:left="1429"/>
        <w:jc w:val="both"/>
        <w:rPr>
          <w:rFonts w:eastAsia="Calibri"/>
          <w:sz w:val="26"/>
          <w:szCs w:val="26"/>
          <w:lang w:eastAsia="en-US"/>
        </w:rPr>
      </w:pP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а) часть 6 дополнить пунктом 7 следующего содержания:</w:t>
      </w:r>
    </w:p>
    <w:p w:rsidR="00DC6647" w:rsidRPr="00DC6647" w:rsidRDefault="00DC6647" w:rsidP="00DC6647">
      <w:pPr>
        <w:suppressAutoHyphens w:val="0"/>
        <w:autoSpaceDE w:val="0"/>
        <w:autoSpaceDN w:val="0"/>
        <w:adjustRightInd w:val="0"/>
        <w:ind w:firstLine="709"/>
        <w:jc w:val="both"/>
        <w:rPr>
          <w:rFonts w:eastAsia="Calibri"/>
          <w:bCs/>
          <w:iCs/>
          <w:sz w:val="26"/>
          <w:szCs w:val="26"/>
          <w:lang w:eastAsia="ru-RU"/>
        </w:rPr>
      </w:pPr>
      <w:r w:rsidRPr="00DC6647">
        <w:rPr>
          <w:rFonts w:eastAsia="Calibri"/>
          <w:bCs/>
          <w:iCs/>
          <w:sz w:val="26"/>
          <w:szCs w:val="26"/>
          <w:lang w:eastAsia="ru-RU"/>
        </w:rPr>
        <w:t>«7) обсуждение инициативного проекта и принятие решения по вопросу о его одобрении.»;</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б) дополнить частью 7.1 следующего содержания: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«7.1 Органы территориального общественного самоуправления могут выдвигать инициативный проект в качестве инициаторов проекта.»;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p>
    <w:p w:rsidR="00DC6647" w:rsidRPr="00DC6647" w:rsidRDefault="00DC6647" w:rsidP="00DC6647">
      <w:pPr>
        <w:numPr>
          <w:ilvl w:val="1"/>
          <w:numId w:val="26"/>
        </w:numPr>
        <w:suppressAutoHyphens w:val="0"/>
        <w:autoSpaceDE w:val="0"/>
        <w:autoSpaceDN w:val="0"/>
        <w:adjustRightInd w:val="0"/>
        <w:jc w:val="both"/>
        <w:rPr>
          <w:rFonts w:eastAsia="Calibri"/>
          <w:sz w:val="26"/>
          <w:szCs w:val="26"/>
          <w:lang w:eastAsia="en-US"/>
        </w:rPr>
      </w:pPr>
      <w:r w:rsidRPr="00DC6647">
        <w:rPr>
          <w:rFonts w:eastAsia="Calibri"/>
          <w:sz w:val="26"/>
          <w:szCs w:val="26"/>
          <w:lang w:eastAsia="en-US"/>
        </w:rPr>
        <w:t>часть 6 статьи 25 дополнить пунктом 4.1следующего содержания:</w:t>
      </w:r>
    </w:p>
    <w:p w:rsidR="00DC6647" w:rsidRPr="00DC6647" w:rsidRDefault="00DC6647" w:rsidP="00DC6647">
      <w:pPr>
        <w:suppressAutoHyphens w:val="0"/>
        <w:autoSpaceDE w:val="0"/>
        <w:autoSpaceDN w:val="0"/>
        <w:adjustRightInd w:val="0"/>
        <w:ind w:left="1429"/>
        <w:jc w:val="both"/>
        <w:rPr>
          <w:rFonts w:eastAsia="Calibri"/>
          <w:sz w:val="26"/>
          <w:szCs w:val="26"/>
          <w:lang w:eastAsia="en-US"/>
        </w:rPr>
      </w:pP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r w:rsidRPr="00DC6647">
        <w:rPr>
          <w:rFonts w:eastAsia="Calibri"/>
          <w:sz w:val="26"/>
          <w:szCs w:val="26"/>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6647" w:rsidRPr="00DC6647" w:rsidRDefault="00DC6647" w:rsidP="00DC6647">
      <w:pPr>
        <w:suppressAutoHyphens w:val="0"/>
        <w:autoSpaceDE w:val="0"/>
        <w:autoSpaceDN w:val="0"/>
        <w:adjustRightInd w:val="0"/>
        <w:ind w:firstLine="709"/>
        <w:jc w:val="both"/>
        <w:rPr>
          <w:rFonts w:eastAsia="Calibri"/>
          <w:sz w:val="26"/>
          <w:szCs w:val="26"/>
          <w:lang w:eastAsia="en-US"/>
        </w:rPr>
      </w:pPr>
    </w:p>
    <w:p w:rsidR="00DC6647" w:rsidRPr="00DC6647" w:rsidRDefault="00DC6647" w:rsidP="00DC6647">
      <w:pPr>
        <w:numPr>
          <w:ilvl w:val="1"/>
          <w:numId w:val="26"/>
        </w:numPr>
        <w:suppressAutoHyphens w:val="0"/>
        <w:jc w:val="both"/>
        <w:rPr>
          <w:rFonts w:eastAsia="Calibri"/>
          <w:sz w:val="26"/>
          <w:szCs w:val="26"/>
          <w:lang w:eastAsia="ru-RU"/>
        </w:rPr>
      </w:pPr>
      <w:r w:rsidRPr="00DC6647">
        <w:rPr>
          <w:rFonts w:eastAsia="Calibri"/>
          <w:sz w:val="26"/>
          <w:szCs w:val="26"/>
          <w:lang w:eastAsia="ru-RU"/>
        </w:rPr>
        <w:t>дополнить статьей 65.1 следующего содержания:</w:t>
      </w:r>
    </w:p>
    <w:p w:rsidR="00DC6647" w:rsidRPr="00DC6647" w:rsidRDefault="00DC6647" w:rsidP="00DC6647">
      <w:pPr>
        <w:suppressAutoHyphens w:val="0"/>
        <w:ind w:left="1429"/>
        <w:jc w:val="both"/>
        <w:rPr>
          <w:rFonts w:eastAsia="Calibri"/>
          <w:sz w:val="26"/>
          <w:szCs w:val="26"/>
          <w:lang w:eastAsia="ru-RU"/>
        </w:rPr>
      </w:pP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«Статья 65.1 Финансовое и иное обеспечение реализации инициативных проектов</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w:t>
      </w:r>
      <w:r w:rsidRPr="00DC6647">
        <w:rPr>
          <w:rFonts w:eastAsia="Calibri"/>
          <w:sz w:val="26"/>
          <w:szCs w:val="26"/>
          <w:lang w:eastAsia="ru-RU"/>
        </w:rPr>
        <w:lastRenderedPageBreak/>
        <w:t>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DC6647">
        <w:rPr>
          <w:rFonts w:eastAsia="Calibri"/>
          <w:sz w:val="26"/>
          <w:szCs w:val="26"/>
          <w:lang w:eastAsia="ru-RU"/>
        </w:rPr>
        <w:br/>
        <w:t>(в том числе организациям), осуществившим их перечисление в местный бюджет.</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DC6647">
        <w:rPr>
          <w:rFonts w:eastAsia="Calibri"/>
          <w:sz w:val="26"/>
          <w:szCs w:val="26"/>
          <w:lang w:eastAsia="en-US"/>
        </w:rPr>
        <w:t>Совета депутатов сельского поселения</w:t>
      </w:r>
      <w:r w:rsidRPr="00DC6647">
        <w:rPr>
          <w:rFonts w:eastAsia="Calibri"/>
          <w:sz w:val="26"/>
          <w:szCs w:val="26"/>
          <w:lang w:eastAsia="ru-RU"/>
        </w:rPr>
        <w:t>.</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6647" w:rsidRPr="00DC6647" w:rsidRDefault="00DC6647" w:rsidP="00DC6647">
      <w:pPr>
        <w:suppressAutoHyphens w:val="0"/>
        <w:spacing w:line="360" w:lineRule="exact"/>
        <w:ind w:firstLine="709"/>
        <w:rPr>
          <w:rFonts w:eastAsia="Calibri"/>
          <w:sz w:val="26"/>
          <w:szCs w:val="26"/>
          <w:lang w:eastAsia="ru-RU"/>
        </w:rPr>
      </w:pPr>
    </w:p>
    <w:p w:rsidR="00DC6647" w:rsidRPr="00DC6647" w:rsidRDefault="00DC6647" w:rsidP="00DC6647">
      <w:pPr>
        <w:numPr>
          <w:ilvl w:val="1"/>
          <w:numId w:val="26"/>
        </w:numPr>
        <w:suppressAutoHyphens w:val="0"/>
        <w:spacing w:line="360" w:lineRule="exact"/>
        <w:jc w:val="both"/>
        <w:rPr>
          <w:rFonts w:eastAsia="Calibri"/>
          <w:sz w:val="26"/>
          <w:szCs w:val="26"/>
          <w:lang w:eastAsia="en-US"/>
        </w:rPr>
      </w:pPr>
      <w:r w:rsidRPr="00DC6647">
        <w:rPr>
          <w:rFonts w:eastAsia="Calibri"/>
          <w:sz w:val="26"/>
          <w:szCs w:val="26"/>
          <w:lang w:eastAsia="en-US"/>
        </w:rPr>
        <w:t>Статью 33 дополнить частью 8 следующего содержания:</w:t>
      </w:r>
    </w:p>
    <w:p w:rsidR="00DC6647" w:rsidRPr="00DC6647" w:rsidRDefault="00DC6647" w:rsidP="00DC6647">
      <w:pPr>
        <w:suppressAutoHyphens w:val="0"/>
        <w:autoSpaceDE w:val="0"/>
        <w:autoSpaceDN w:val="0"/>
        <w:adjustRightInd w:val="0"/>
        <w:ind w:firstLine="709"/>
        <w:jc w:val="both"/>
        <w:rPr>
          <w:rFonts w:eastAsia="Calibri"/>
          <w:sz w:val="26"/>
          <w:szCs w:val="26"/>
          <w:lang w:eastAsia="ru-RU"/>
        </w:rPr>
      </w:pPr>
      <w:r w:rsidRPr="00DC6647">
        <w:rPr>
          <w:rFonts w:eastAsia="Calibri"/>
          <w:sz w:val="26"/>
          <w:szCs w:val="26"/>
          <w:lang w:eastAsia="en-US"/>
        </w:rPr>
        <w:t>«8. Д</w:t>
      </w:r>
      <w:r w:rsidRPr="00DC6647">
        <w:rPr>
          <w:rFonts w:eastAsia="Calibri"/>
          <w:sz w:val="26"/>
          <w:szCs w:val="26"/>
          <w:lang w:eastAsia="ru-RU"/>
        </w:rPr>
        <w:t>епутату</w:t>
      </w:r>
      <w:r w:rsidRPr="00DC6647">
        <w:rPr>
          <w:rFonts w:eastAsia="Calibri"/>
          <w:sz w:val="26"/>
          <w:szCs w:val="26"/>
          <w:lang w:eastAsia="en-US"/>
        </w:rPr>
        <w:t xml:space="preserve"> Совета депутатов сельского поселения</w:t>
      </w:r>
      <w:r w:rsidRPr="00DC6647">
        <w:rPr>
          <w:rFonts w:eastAsia="Calibri"/>
          <w:sz w:val="26"/>
          <w:szCs w:val="26"/>
          <w:lang w:eastAsia="ru-RU"/>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DC6647">
        <w:rPr>
          <w:rFonts w:eastAsia="Calibri"/>
          <w:sz w:val="26"/>
          <w:szCs w:val="26"/>
          <w:lang w:eastAsia="en-US"/>
        </w:rPr>
        <w:t xml:space="preserve"> два рабочих</w:t>
      </w:r>
      <w:r w:rsidRPr="00DC6647">
        <w:rPr>
          <w:rFonts w:eastAsia="Calibri"/>
          <w:sz w:val="26"/>
          <w:szCs w:val="26"/>
          <w:lang w:eastAsia="ru-RU"/>
        </w:rPr>
        <w:t xml:space="preserve"> дня   в месяц.»</w:t>
      </w:r>
    </w:p>
    <w:p w:rsidR="00DC6647" w:rsidRPr="00DC6647" w:rsidRDefault="00DC6647" w:rsidP="00DC6647">
      <w:pPr>
        <w:suppressAutoHyphens w:val="0"/>
        <w:autoSpaceDE w:val="0"/>
        <w:autoSpaceDN w:val="0"/>
        <w:adjustRightInd w:val="0"/>
        <w:jc w:val="both"/>
        <w:rPr>
          <w:rFonts w:eastAsia="Calibri"/>
          <w:sz w:val="26"/>
          <w:szCs w:val="26"/>
          <w:lang w:eastAsia="ru-RU"/>
        </w:rPr>
      </w:pPr>
      <w:r w:rsidRPr="00DC6647">
        <w:rPr>
          <w:rFonts w:eastAsia="Calibri"/>
          <w:sz w:val="26"/>
          <w:szCs w:val="26"/>
          <w:lang w:eastAsia="ru-RU"/>
        </w:rPr>
        <w:t xml:space="preserve"> </w:t>
      </w:r>
    </w:p>
    <w:p w:rsidR="00DC6647" w:rsidRPr="00DC6647" w:rsidRDefault="00DC6647" w:rsidP="00DC6647">
      <w:pPr>
        <w:suppressAutoHyphens w:val="0"/>
        <w:spacing w:line="360" w:lineRule="exact"/>
        <w:ind w:firstLine="709"/>
        <w:jc w:val="both"/>
        <w:rPr>
          <w:rFonts w:eastAsia="Calibri"/>
          <w:sz w:val="26"/>
          <w:szCs w:val="26"/>
          <w:lang w:eastAsia="en-US"/>
        </w:rPr>
      </w:pPr>
      <w:r w:rsidRPr="00DC6647">
        <w:rPr>
          <w:rFonts w:eastAsia="Calibri"/>
          <w:sz w:val="26"/>
          <w:szCs w:val="26"/>
          <w:lang w:eastAsia="en-US"/>
        </w:rPr>
        <w:t>1.8. Часть 3 статьи 49 дополнить пунктом 3 следующего содержания:</w:t>
      </w:r>
    </w:p>
    <w:p w:rsidR="00DC6647" w:rsidRPr="00DC6647" w:rsidRDefault="00DC6647" w:rsidP="00DC6647">
      <w:pPr>
        <w:suppressAutoHyphens w:val="0"/>
        <w:autoSpaceDE w:val="0"/>
        <w:autoSpaceDN w:val="0"/>
        <w:adjustRightInd w:val="0"/>
        <w:spacing w:line="360" w:lineRule="exact"/>
        <w:ind w:firstLine="709"/>
        <w:jc w:val="both"/>
        <w:rPr>
          <w:rFonts w:eastAsia="Calibri"/>
          <w:sz w:val="26"/>
          <w:szCs w:val="26"/>
          <w:lang w:eastAsia="en-US"/>
        </w:rPr>
      </w:pPr>
      <w:r w:rsidRPr="00DC6647">
        <w:rPr>
          <w:rFonts w:eastAsia="Calibri"/>
          <w:sz w:val="26"/>
          <w:szCs w:val="26"/>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DC6647">
        <w:rPr>
          <w:rFonts w:eastAsia="Calibri"/>
          <w:sz w:val="26"/>
          <w:szCs w:val="26"/>
          <w:lang w:eastAsia="ru-RU"/>
        </w:rPr>
        <w:t>»</w:t>
      </w:r>
    </w:p>
    <w:p w:rsidR="00DC6647" w:rsidRPr="00DC6647" w:rsidRDefault="00DC6647" w:rsidP="00DC6647">
      <w:pPr>
        <w:suppressAutoHyphens w:val="0"/>
        <w:spacing w:line="360" w:lineRule="exact"/>
        <w:ind w:firstLine="709"/>
        <w:jc w:val="both"/>
        <w:rPr>
          <w:rFonts w:eastAsia="Calibri"/>
          <w:sz w:val="26"/>
          <w:szCs w:val="26"/>
          <w:lang w:eastAsia="en-US"/>
        </w:rPr>
      </w:pPr>
    </w:p>
    <w:p w:rsidR="00DC6647" w:rsidRPr="00DC6647" w:rsidRDefault="00DC6647" w:rsidP="00DC6647">
      <w:pPr>
        <w:suppressAutoHyphens w:val="0"/>
        <w:spacing w:line="340" w:lineRule="exact"/>
        <w:ind w:firstLine="709"/>
        <w:jc w:val="both"/>
        <w:rPr>
          <w:rFonts w:eastAsia="Calibri"/>
          <w:b/>
          <w:sz w:val="26"/>
          <w:szCs w:val="26"/>
          <w:lang w:eastAsia="en-US"/>
        </w:rPr>
      </w:pPr>
      <w:r w:rsidRPr="00DC6647">
        <w:rPr>
          <w:rFonts w:eastAsia="Calibri"/>
          <w:b/>
          <w:sz w:val="26"/>
          <w:szCs w:val="26"/>
          <w:lang w:eastAsia="en-US"/>
        </w:rPr>
        <w:t xml:space="preserve">Статья 2 </w:t>
      </w:r>
    </w:p>
    <w:p w:rsidR="00DC6647" w:rsidRPr="00DC6647" w:rsidRDefault="00DC6647" w:rsidP="00DC6647">
      <w:pPr>
        <w:suppressAutoHyphens w:val="0"/>
        <w:spacing w:line="340" w:lineRule="exact"/>
        <w:ind w:firstLine="709"/>
        <w:jc w:val="both"/>
        <w:rPr>
          <w:rFonts w:eastAsia="Calibri"/>
          <w:sz w:val="26"/>
          <w:szCs w:val="26"/>
          <w:lang w:eastAsia="en-US"/>
        </w:rPr>
      </w:pPr>
      <w:r w:rsidRPr="00DC6647">
        <w:rPr>
          <w:rFonts w:eastAsia="Calibri"/>
          <w:sz w:val="26"/>
          <w:szCs w:val="26"/>
          <w:lang w:eastAsia="en-US"/>
        </w:rPr>
        <w:t>Настоящий муниципальный правовой акт вступает в силу после его официального опубликования.</w:t>
      </w:r>
    </w:p>
    <w:p w:rsidR="00DC6647" w:rsidRPr="00DC6647" w:rsidRDefault="00DC6647" w:rsidP="00DC6647">
      <w:pPr>
        <w:tabs>
          <w:tab w:val="left" w:pos="142"/>
        </w:tabs>
        <w:suppressAutoHyphens w:val="0"/>
        <w:autoSpaceDE w:val="0"/>
        <w:autoSpaceDN w:val="0"/>
        <w:adjustRightInd w:val="0"/>
        <w:spacing w:line="340" w:lineRule="exact"/>
        <w:ind w:firstLine="567"/>
        <w:jc w:val="both"/>
        <w:rPr>
          <w:rFonts w:eastAsia="Calibri"/>
          <w:sz w:val="26"/>
          <w:szCs w:val="26"/>
          <w:lang w:eastAsia="en-US"/>
        </w:rPr>
      </w:pPr>
    </w:p>
    <w:p w:rsidR="00DC6647" w:rsidRPr="00DC6647" w:rsidRDefault="00DC6647" w:rsidP="00DC6647">
      <w:pPr>
        <w:suppressAutoHyphens w:val="0"/>
        <w:spacing w:after="1" w:line="200" w:lineRule="atLeast"/>
        <w:jc w:val="both"/>
        <w:rPr>
          <w:rFonts w:eastAsia="Calibri"/>
          <w:sz w:val="26"/>
          <w:szCs w:val="26"/>
          <w:lang w:eastAsia="en-US"/>
        </w:rPr>
      </w:pPr>
      <w:r w:rsidRPr="00DC6647">
        <w:rPr>
          <w:rFonts w:eastAsia="Calibri"/>
          <w:sz w:val="26"/>
          <w:szCs w:val="26"/>
          <w:lang w:eastAsia="en-US"/>
        </w:rPr>
        <w:t>Председатель Совета депутатов</w:t>
      </w:r>
    </w:p>
    <w:p w:rsidR="00DC6647" w:rsidRPr="00DC6647" w:rsidRDefault="00DC6647" w:rsidP="00DC6647">
      <w:pPr>
        <w:tabs>
          <w:tab w:val="left" w:pos="142"/>
        </w:tabs>
        <w:suppressAutoHyphens w:val="0"/>
        <w:autoSpaceDE w:val="0"/>
        <w:autoSpaceDN w:val="0"/>
        <w:adjustRightInd w:val="0"/>
        <w:spacing w:line="340" w:lineRule="exact"/>
        <w:jc w:val="both"/>
        <w:rPr>
          <w:rFonts w:eastAsia="Calibri"/>
          <w:sz w:val="26"/>
          <w:szCs w:val="26"/>
          <w:lang w:eastAsia="en-US"/>
        </w:rPr>
      </w:pPr>
      <w:r w:rsidRPr="00DC6647">
        <w:rPr>
          <w:rFonts w:eastAsia="Calibri"/>
          <w:sz w:val="26"/>
          <w:szCs w:val="26"/>
          <w:lang w:eastAsia="en-US"/>
        </w:rPr>
        <w:t xml:space="preserve">Караваевского сельского поселения                                      ________________                                     </w:t>
      </w:r>
    </w:p>
    <w:p w:rsidR="00DC6647" w:rsidRDefault="00DC6647" w:rsidP="00DC6647">
      <w:pPr>
        <w:widowControl w:val="0"/>
        <w:autoSpaceDN w:val="0"/>
        <w:jc w:val="right"/>
        <w:rPr>
          <w:rFonts w:eastAsia="Lucida Sans Unicode"/>
          <w:kern w:val="3"/>
          <w:sz w:val="26"/>
          <w:szCs w:val="26"/>
          <w:lang w:eastAsia="ru-RU"/>
        </w:rPr>
      </w:pPr>
    </w:p>
    <w:p w:rsidR="00DC6647" w:rsidRPr="00DC6647" w:rsidRDefault="00DC6647" w:rsidP="00DC6647">
      <w:pPr>
        <w:widowControl w:val="0"/>
        <w:autoSpaceDN w:val="0"/>
        <w:jc w:val="right"/>
        <w:rPr>
          <w:rFonts w:eastAsia="Lucida Sans Unicode"/>
          <w:kern w:val="3"/>
          <w:sz w:val="26"/>
          <w:szCs w:val="26"/>
          <w:lang w:eastAsia="ru-RU"/>
        </w:rPr>
      </w:pPr>
      <w:r w:rsidRPr="00DC6647">
        <w:rPr>
          <w:rFonts w:eastAsia="Lucida Sans Unicode"/>
          <w:kern w:val="3"/>
          <w:sz w:val="26"/>
          <w:szCs w:val="26"/>
          <w:lang w:eastAsia="ru-RU"/>
        </w:rPr>
        <w:t>Приложение № 2</w:t>
      </w:r>
    </w:p>
    <w:p w:rsidR="00DC6647" w:rsidRPr="00DC6647" w:rsidRDefault="00DC6647" w:rsidP="00DC6647">
      <w:pPr>
        <w:widowControl w:val="0"/>
        <w:autoSpaceDN w:val="0"/>
        <w:jc w:val="right"/>
        <w:rPr>
          <w:rFonts w:eastAsia="Lucida Sans Unicode"/>
          <w:kern w:val="3"/>
          <w:sz w:val="26"/>
          <w:szCs w:val="26"/>
          <w:lang w:eastAsia="ru-RU"/>
        </w:rPr>
      </w:pPr>
      <w:r w:rsidRPr="00DC6647">
        <w:rPr>
          <w:rFonts w:eastAsia="Lucida Sans Unicode"/>
          <w:kern w:val="3"/>
          <w:sz w:val="26"/>
          <w:szCs w:val="26"/>
          <w:lang w:eastAsia="ru-RU"/>
        </w:rPr>
        <w:t>к решению Совета депутатов</w:t>
      </w:r>
    </w:p>
    <w:p w:rsidR="00DC6647" w:rsidRPr="00DC6647" w:rsidRDefault="00DC6647" w:rsidP="00DC6647">
      <w:pPr>
        <w:widowControl w:val="0"/>
        <w:autoSpaceDN w:val="0"/>
        <w:jc w:val="right"/>
        <w:rPr>
          <w:rFonts w:eastAsia="Lucida Sans Unicode"/>
          <w:kern w:val="3"/>
          <w:sz w:val="26"/>
          <w:szCs w:val="26"/>
          <w:lang w:eastAsia="ru-RU"/>
        </w:rPr>
      </w:pPr>
      <w:r w:rsidRPr="00DC6647">
        <w:rPr>
          <w:rFonts w:eastAsia="Lucida Sans Unicode"/>
          <w:kern w:val="3"/>
          <w:sz w:val="26"/>
          <w:szCs w:val="26"/>
          <w:lang w:eastAsia="ru-RU"/>
        </w:rPr>
        <w:t>Караваевского сельского поселения</w:t>
      </w:r>
    </w:p>
    <w:p w:rsidR="00DC6647" w:rsidRPr="00DC6647" w:rsidRDefault="00DC6647" w:rsidP="00DC6647">
      <w:pPr>
        <w:widowControl w:val="0"/>
        <w:autoSpaceDN w:val="0"/>
        <w:jc w:val="right"/>
        <w:rPr>
          <w:rFonts w:eastAsia="Lucida Sans Unicode"/>
          <w:kern w:val="3"/>
          <w:sz w:val="26"/>
          <w:szCs w:val="26"/>
          <w:lang w:eastAsia="ru-RU"/>
        </w:rPr>
      </w:pPr>
      <w:r w:rsidRPr="00DC6647">
        <w:rPr>
          <w:rFonts w:eastAsia="Lucida Sans Unicode"/>
          <w:kern w:val="3"/>
          <w:sz w:val="26"/>
          <w:szCs w:val="26"/>
          <w:lang w:eastAsia="ru-RU"/>
        </w:rPr>
        <w:t xml:space="preserve">Костромского муниципального </w:t>
      </w:r>
    </w:p>
    <w:p w:rsidR="00DC6647" w:rsidRPr="00DC6647" w:rsidRDefault="00DC6647" w:rsidP="00DC6647">
      <w:pPr>
        <w:widowControl w:val="0"/>
        <w:autoSpaceDN w:val="0"/>
        <w:jc w:val="right"/>
        <w:rPr>
          <w:rFonts w:eastAsia="Lucida Sans Unicode"/>
          <w:kern w:val="3"/>
          <w:sz w:val="26"/>
          <w:szCs w:val="26"/>
          <w:lang w:eastAsia="ru-RU"/>
        </w:rPr>
      </w:pPr>
      <w:r w:rsidRPr="00DC6647">
        <w:rPr>
          <w:rFonts w:eastAsia="Lucida Sans Unicode"/>
          <w:kern w:val="3"/>
          <w:sz w:val="26"/>
          <w:szCs w:val="26"/>
          <w:lang w:eastAsia="ru-RU"/>
        </w:rPr>
        <w:t>района Костромской области</w:t>
      </w:r>
    </w:p>
    <w:p w:rsidR="00DC6647" w:rsidRPr="00DC6647" w:rsidRDefault="00DC6647" w:rsidP="00DC6647">
      <w:pPr>
        <w:widowControl w:val="0"/>
        <w:autoSpaceDN w:val="0"/>
        <w:jc w:val="right"/>
        <w:rPr>
          <w:rFonts w:eastAsia="Lucida Sans Unicode"/>
          <w:kern w:val="3"/>
          <w:sz w:val="26"/>
          <w:szCs w:val="26"/>
          <w:lang w:eastAsia="ru-RU"/>
        </w:rPr>
      </w:pPr>
      <w:r w:rsidRPr="00DC6647">
        <w:rPr>
          <w:rFonts w:eastAsia="Lucida Sans Unicode"/>
          <w:kern w:val="3"/>
          <w:sz w:val="26"/>
          <w:szCs w:val="26"/>
          <w:lang w:eastAsia="ru-RU"/>
        </w:rPr>
        <w:t xml:space="preserve">от 09 декабря 2020 г. №  </w:t>
      </w:r>
      <w:r>
        <w:rPr>
          <w:rFonts w:eastAsia="Lucida Sans Unicode"/>
          <w:kern w:val="3"/>
          <w:sz w:val="26"/>
          <w:szCs w:val="26"/>
          <w:lang w:eastAsia="ru-RU"/>
        </w:rPr>
        <w:t>32</w:t>
      </w:r>
      <w:r w:rsidRPr="00DC6647">
        <w:rPr>
          <w:rFonts w:eastAsia="Lucida Sans Unicode"/>
          <w:kern w:val="3"/>
          <w:sz w:val="26"/>
          <w:szCs w:val="26"/>
          <w:lang w:eastAsia="ru-RU"/>
        </w:rPr>
        <w:t xml:space="preserve"> -3</w:t>
      </w:r>
    </w:p>
    <w:p w:rsidR="00DC6647" w:rsidRPr="00DC6647" w:rsidRDefault="00DC6647" w:rsidP="00DC6647">
      <w:pPr>
        <w:widowControl w:val="0"/>
        <w:autoSpaceDN w:val="0"/>
        <w:jc w:val="right"/>
        <w:rPr>
          <w:rFonts w:eastAsia="Lucida Sans Unicode"/>
          <w:kern w:val="3"/>
          <w:sz w:val="26"/>
          <w:szCs w:val="26"/>
          <w:lang w:eastAsia="ru-RU"/>
        </w:rPr>
      </w:pPr>
    </w:p>
    <w:p w:rsidR="00DC6647" w:rsidRPr="00DC6647" w:rsidRDefault="00DC6647" w:rsidP="00DC6647">
      <w:pPr>
        <w:widowControl w:val="0"/>
        <w:autoSpaceDN w:val="0"/>
        <w:jc w:val="right"/>
        <w:rPr>
          <w:rFonts w:eastAsia="Lucida Sans Unicode"/>
          <w:kern w:val="3"/>
          <w:sz w:val="26"/>
          <w:szCs w:val="26"/>
          <w:lang w:eastAsia="ru-RU"/>
        </w:rPr>
      </w:pPr>
    </w:p>
    <w:p w:rsidR="00DC6647" w:rsidRPr="00DC6647" w:rsidRDefault="00DC6647" w:rsidP="00DC6647">
      <w:pPr>
        <w:widowControl w:val="0"/>
        <w:autoSpaceDN w:val="0"/>
        <w:jc w:val="center"/>
        <w:rPr>
          <w:rFonts w:eastAsia="Lucida Sans Unicode"/>
          <w:kern w:val="3"/>
          <w:sz w:val="26"/>
          <w:szCs w:val="26"/>
          <w:lang w:eastAsia="ru-RU"/>
        </w:rPr>
      </w:pPr>
      <w:r w:rsidRPr="00DC6647">
        <w:rPr>
          <w:rFonts w:eastAsia="Lucida Sans Unicode"/>
          <w:kern w:val="3"/>
          <w:sz w:val="26"/>
          <w:szCs w:val="26"/>
          <w:lang w:eastAsia="ru-RU"/>
        </w:rPr>
        <w:t>Состав оргкомитета</w:t>
      </w:r>
    </w:p>
    <w:p w:rsidR="00DC6647" w:rsidRPr="00DC6647" w:rsidRDefault="00DC6647" w:rsidP="00DC6647">
      <w:pPr>
        <w:widowControl w:val="0"/>
        <w:autoSpaceDN w:val="0"/>
        <w:jc w:val="center"/>
        <w:rPr>
          <w:rFonts w:eastAsia="Lucida Sans Unicode"/>
          <w:kern w:val="3"/>
          <w:sz w:val="26"/>
          <w:szCs w:val="26"/>
          <w:lang w:eastAsia="ru-RU"/>
        </w:rPr>
      </w:pPr>
      <w:r w:rsidRPr="00DC6647">
        <w:rPr>
          <w:rFonts w:eastAsia="Lucida Sans Unicode"/>
          <w:kern w:val="3"/>
          <w:sz w:val="26"/>
          <w:szCs w:val="26"/>
          <w:lang w:eastAsia="ru-RU"/>
        </w:rPr>
        <w:t xml:space="preserve">по подготовке и проведению публичных слушаний по проекту муниципального правового </w:t>
      </w:r>
      <w:r w:rsidRPr="00DC6647">
        <w:rPr>
          <w:rFonts w:eastAsia="Lucida Sans Unicode"/>
          <w:kern w:val="3"/>
          <w:sz w:val="26"/>
          <w:szCs w:val="26"/>
          <w:lang w:eastAsia="ru-RU"/>
        </w:rPr>
        <w:lastRenderedPageBreak/>
        <w:t>акта о внесении изменений и дополнений в Устав муниципального образования Караваевское сельское поселение Костромского муниципального района Костромской области</w:t>
      </w:r>
    </w:p>
    <w:p w:rsidR="00DC6647" w:rsidRPr="00DC6647" w:rsidRDefault="00DC6647" w:rsidP="00DC6647">
      <w:pPr>
        <w:widowControl w:val="0"/>
        <w:autoSpaceDN w:val="0"/>
        <w:jc w:val="center"/>
        <w:rPr>
          <w:rFonts w:eastAsia="Lucida Sans Unicode"/>
          <w:kern w:val="3"/>
          <w:sz w:val="26"/>
          <w:szCs w:val="26"/>
          <w:lang w:eastAsia="ru-RU"/>
        </w:rPr>
      </w:pPr>
    </w:p>
    <w:p w:rsidR="00DC6647" w:rsidRPr="00DC6647" w:rsidRDefault="00DC6647" w:rsidP="00DC6647">
      <w:pPr>
        <w:widowControl w:val="0"/>
        <w:autoSpaceDN w:val="0"/>
        <w:jc w:val="both"/>
        <w:rPr>
          <w:rFonts w:eastAsia="Lucida Sans Unicode"/>
          <w:kern w:val="3"/>
          <w:sz w:val="26"/>
          <w:szCs w:val="26"/>
          <w:lang w:eastAsia="ru-RU"/>
        </w:rPr>
      </w:pPr>
      <w:r w:rsidRPr="00DC6647">
        <w:rPr>
          <w:rFonts w:eastAsia="Lucida Sans Unicode"/>
          <w:kern w:val="3"/>
          <w:sz w:val="26"/>
          <w:szCs w:val="26"/>
          <w:lang w:eastAsia="ru-RU"/>
        </w:rPr>
        <w:t>1. Сопин Виктор Васильевич       - председатель оргкомитета, депутат Совета</w:t>
      </w:r>
    </w:p>
    <w:p w:rsidR="00DC6647" w:rsidRPr="00DC6647" w:rsidRDefault="00DC6647" w:rsidP="00DC6647">
      <w:pPr>
        <w:widowControl w:val="0"/>
        <w:autoSpaceDN w:val="0"/>
        <w:jc w:val="both"/>
        <w:rPr>
          <w:rFonts w:eastAsia="Lucida Sans Unicode"/>
          <w:kern w:val="3"/>
          <w:sz w:val="26"/>
          <w:szCs w:val="26"/>
          <w:lang w:eastAsia="ru-RU"/>
        </w:rPr>
      </w:pPr>
      <w:r w:rsidRPr="00DC6647">
        <w:rPr>
          <w:rFonts w:eastAsia="Lucida Sans Unicode"/>
          <w:kern w:val="3"/>
          <w:sz w:val="26"/>
          <w:szCs w:val="26"/>
          <w:lang w:eastAsia="ru-RU"/>
        </w:rPr>
        <w:t xml:space="preserve">                                                       депутатов Караваевского сельского поселения,</w:t>
      </w:r>
    </w:p>
    <w:p w:rsidR="00DC6647" w:rsidRPr="00DC6647" w:rsidRDefault="00DC6647" w:rsidP="00DC6647">
      <w:pPr>
        <w:widowControl w:val="0"/>
        <w:autoSpaceDN w:val="0"/>
        <w:jc w:val="both"/>
        <w:rPr>
          <w:rFonts w:eastAsia="Lucida Sans Unicode"/>
          <w:kern w:val="3"/>
          <w:sz w:val="26"/>
          <w:szCs w:val="26"/>
          <w:lang w:eastAsia="ru-RU"/>
        </w:rPr>
      </w:pPr>
    </w:p>
    <w:p w:rsidR="00DC6647" w:rsidRPr="00DC6647" w:rsidRDefault="00DC6647" w:rsidP="00DC6647">
      <w:pPr>
        <w:widowControl w:val="0"/>
        <w:autoSpaceDN w:val="0"/>
        <w:jc w:val="both"/>
        <w:rPr>
          <w:rFonts w:eastAsia="Lucida Sans Unicode"/>
          <w:kern w:val="3"/>
          <w:sz w:val="26"/>
          <w:szCs w:val="26"/>
          <w:lang w:eastAsia="ru-RU"/>
        </w:rPr>
      </w:pPr>
      <w:r w:rsidRPr="00DC6647">
        <w:rPr>
          <w:rFonts w:eastAsia="Lucida Sans Unicode"/>
          <w:kern w:val="3"/>
          <w:sz w:val="26"/>
          <w:szCs w:val="26"/>
          <w:lang w:eastAsia="ru-RU"/>
        </w:rPr>
        <w:t xml:space="preserve">2.Березовский Геннадий Степанович –        депутат Совета депутатов </w:t>
      </w:r>
    </w:p>
    <w:p w:rsidR="00DC6647" w:rsidRPr="00DC6647" w:rsidRDefault="00DC6647" w:rsidP="00DC6647">
      <w:pPr>
        <w:widowControl w:val="0"/>
        <w:autoSpaceDN w:val="0"/>
        <w:jc w:val="both"/>
        <w:rPr>
          <w:rFonts w:eastAsia="Lucida Sans Unicode"/>
          <w:kern w:val="3"/>
          <w:sz w:val="26"/>
          <w:szCs w:val="26"/>
          <w:lang w:eastAsia="ru-RU"/>
        </w:rPr>
      </w:pPr>
      <w:r w:rsidRPr="00DC6647">
        <w:rPr>
          <w:rFonts w:eastAsia="Lucida Sans Unicode"/>
          <w:kern w:val="3"/>
          <w:sz w:val="26"/>
          <w:szCs w:val="26"/>
          <w:lang w:eastAsia="ru-RU"/>
        </w:rPr>
        <w:t xml:space="preserve">                                                            Караваевского сельского поселения,</w:t>
      </w:r>
    </w:p>
    <w:p w:rsidR="00DC6647" w:rsidRPr="00DC6647" w:rsidRDefault="00DC6647" w:rsidP="00DC6647">
      <w:pPr>
        <w:widowControl w:val="0"/>
        <w:autoSpaceDN w:val="0"/>
        <w:jc w:val="both"/>
        <w:rPr>
          <w:rFonts w:eastAsia="Lucida Sans Unicode"/>
          <w:kern w:val="3"/>
          <w:sz w:val="26"/>
          <w:szCs w:val="26"/>
          <w:lang w:eastAsia="ru-RU"/>
        </w:rPr>
      </w:pPr>
    </w:p>
    <w:p w:rsidR="00DC6647" w:rsidRPr="00DC6647" w:rsidRDefault="00DC6647" w:rsidP="00DC6647">
      <w:pPr>
        <w:widowControl w:val="0"/>
        <w:autoSpaceDN w:val="0"/>
        <w:jc w:val="both"/>
        <w:rPr>
          <w:rFonts w:eastAsia="Lucida Sans Unicode"/>
          <w:kern w:val="3"/>
          <w:sz w:val="26"/>
          <w:szCs w:val="26"/>
          <w:lang w:eastAsia="ru-RU"/>
        </w:rPr>
      </w:pPr>
      <w:r w:rsidRPr="00DC6647">
        <w:rPr>
          <w:rFonts w:eastAsia="Lucida Sans Unicode"/>
          <w:kern w:val="3"/>
          <w:sz w:val="26"/>
          <w:szCs w:val="26"/>
          <w:lang w:eastAsia="ru-RU"/>
        </w:rPr>
        <w:t xml:space="preserve">3. Истомина Наталья Владимировна – секретарь оргкомитета, главный </w:t>
      </w:r>
    </w:p>
    <w:p w:rsidR="00DC6647" w:rsidRPr="00DC6647" w:rsidRDefault="00DC6647" w:rsidP="00DC6647">
      <w:pPr>
        <w:widowControl w:val="0"/>
        <w:autoSpaceDN w:val="0"/>
        <w:jc w:val="both"/>
        <w:rPr>
          <w:rFonts w:eastAsia="Lucida Sans Unicode"/>
          <w:kern w:val="3"/>
          <w:sz w:val="26"/>
          <w:szCs w:val="26"/>
          <w:lang w:eastAsia="ru-RU"/>
        </w:rPr>
      </w:pPr>
      <w:r w:rsidRPr="00DC6647">
        <w:rPr>
          <w:rFonts w:eastAsia="Lucida Sans Unicode"/>
          <w:kern w:val="3"/>
          <w:sz w:val="26"/>
          <w:szCs w:val="26"/>
          <w:lang w:eastAsia="ru-RU"/>
        </w:rPr>
        <w:t xml:space="preserve">                                                              специалист, юрист  администрации </w:t>
      </w:r>
    </w:p>
    <w:p w:rsidR="00DC6647" w:rsidRDefault="00DC6647" w:rsidP="00DC6647">
      <w:pPr>
        <w:widowControl w:val="0"/>
        <w:autoSpaceDN w:val="0"/>
        <w:jc w:val="center"/>
        <w:rPr>
          <w:rFonts w:eastAsia="Andale Sans UI" w:cs="Tahoma"/>
          <w:b/>
          <w:color w:val="000000"/>
          <w:kern w:val="3"/>
          <w:sz w:val="20"/>
          <w:szCs w:val="20"/>
          <w:lang w:eastAsia="ja-JP" w:bidi="fa-IR"/>
        </w:rPr>
      </w:pPr>
      <w:r w:rsidRPr="00DC6647">
        <w:rPr>
          <w:rFonts w:eastAsia="Lucida Sans Unicode"/>
          <w:kern w:val="3"/>
          <w:sz w:val="26"/>
          <w:szCs w:val="26"/>
          <w:lang w:eastAsia="ru-RU"/>
        </w:rPr>
        <w:t xml:space="preserve">                                                              Караваевского сел</w:t>
      </w: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300C6F" w:rsidRPr="002C4A19" w:rsidRDefault="00300C6F" w:rsidP="00300C6F">
      <w:pPr>
        <w:widowControl w:val="0"/>
        <w:autoSpaceDN w:val="0"/>
        <w:jc w:val="center"/>
        <w:rPr>
          <w:rFonts w:eastAsia="Andale Sans UI" w:cs="Tahoma"/>
          <w:kern w:val="3"/>
          <w:lang w:eastAsia="ja-JP" w:bidi="fa-IR"/>
        </w:rPr>
      </w:pPr>
      <w:r w:rsidRPr="005223D8">
        <w:rPr>
          <w:rFonts w:eastAsia="Andale Sans UI" w:cs="Tahoma"/>
          <w:b/>
          <w:color w:val="000000"/>
          <w:kern w:val="3"/>
          <w:sz w:val="20"/>
          <w:szCs w:val="20"/>
          <w:lang w:val="de-DE" w:eastAsia="ja-JP" w:bidi="fa-IR"/>
        </w:rPr>
        <w:t>Информационный бюллетень учрежден Советом депутатов</w:t>
      </w:r>
    </w:p>
    <w:p w:rsidR="00300C6F" w:rsidRPr="005223D8" w:rsidRDefault="00300C6F" w:rsidP="00300C6F">
      <w:pPr>
        <w:widowControl w:val="0"/>
        <w:autoSpaceDN w:val="0"/>
        <w:jc w:val="center"/>
        <w:textAlignment w:val="baseline"/>
        <w:rPr>
          <w:rFonts w:eastAsia="Andale Sans UI" w:cs="Tahoma"/>
          <w:b/>
          <w:i/>
          <w:color w:val="000000"/>
          <w:kern w:val="3"/>
          <w:sz w:val="20"/>
          <w:szCs w:val="20"/>
          <w:lang w:val="de-DE" w:eastAsia="ja-JP" w:bidi="fa-IR"/>
        </w:rPr>
      </w:pPr>
      <w:r w:rsidRPr="005223D8">
        <w:rPr>
          <w:rFonts w:eastAsia="Andale Sans UI" w:cs="Tahoma"/>
          <w:b/>
          <w:i/>
          <w:color w:val="000000"/>
          <w:kern w:val="3"/>
          <w:sz w:val="20"/>
          <w:szCs w:val="20"/>
          <w:lang w:val="de-DE" w:eastAsia="ja-JP" w:bidi="fa-IR"/>
        </w:rPr>
        <w:t xml:space="preserve"> и администрацией Караваевского сельского поселения.</w:t>
      </w:r>
    </w:p>
    <w:p w:rsidR="00300C6F" w:rsidRDefault="00300C6F" w:rsidP="00300C6F">
      <w:pPr>
        <w:autoSpaceDN w:val="0"/>
        <w:jc w:val="center"/>
        <w:textAlignment w:val="baseline"/>
        <w:rPr>
          <w:rFonts w:eastAsia="Calibri" w:cs="Calibri"/>
          <w:b/>
          <w:i/>
          <w:color w:val="000000"/>
          <w:kern w:val="3"/>
          <w:sz w:val="20"/>
          <w:szCs w:val="20"/>
          <w:lang w:eastAsia="ja-JP"/>
        </w:rPr>
      </w:pPr>
      <w:r>
        <w:rPr>
          <w:rFonts w:eastAsia="Calibri" w:cs="Calibri"/>
          <w:b/>
          <w:i/>
          <w:color w:val="000000"/>
          <w:kern w:val="3"/>
          <w:sz w:val="20"/>
          <w:szCs w:val="20"/>
          <w:lang w:eastAsia="ja-JP"/>
        </w:rPr>
        <w:t xml:space="preserve">Тираж  2 </w:t>
      </w:r>
      <w:r w:rsidRPr="005223D8">
        <w:rPr>
          <w:rFonts w:eastAsia="Calibri" w:cs="Calibri"/>
          <w:b/>
          <w:i/>
          <w:color w:val="000000"/>
          <w:kern w:val="3"/>
          <w:sz w:val="20"/>
          <w:szCs w:val="20"/>
          <w:lang w:eastAsia="ja-JP"/>
        </w:rPr>
        <w:t xml:space="preserve"> экз.,   </w:t>
      </w:r>
    </w:p>
    <w:p w:rsidR="00DC6647" w:rsidRDefault="00300C6F" w:rsidP="00300C6F">
      <w:pPr>
        <w:autoSpaceDN w:val="0"/>
        <w:jc w:val="center"/>
        <w:textAlignment w:val="baseline"/>
        <w:rPr>
          <w:rFonts w:eastAsia="Lucida Sans Unicode" w:cs="Tahoma"/>
          <w:b/>
          <w:i/>
          <w:iCs/>
          <w:color w:val="000000"/>
          <w:kern w:val="3"/>
          <w:sz w:val="20"/>
          <w:szCs w:val="20"/>
          <w:lang w:eastAsia="ru-RU"/>
        </w:rPr>
      </w:pPr>
      <w:r w:rsidRPr="005223D8">
        <w:rPr>
          <w:rFonts w:eastAsia="Calibri" w:cs="Calibri"/>
          <w:b/>
          <w:i/>
          <w:color w:val="000000"/>
          <w:kern w:val="3"/>
          <w:sz w:val="20"/>
          <w:szCs w:val="20"/>
          <w:lang w:eastAsia="ja-JP"/>
        </w:rPr>
        <w:t>Адрес: Костромская область, Костромской  район,</w:t>
      </w:r>
      <w:r w:rsidRPr="005223D8">
        <w:rPr>
          <w:rFonts w:eastAsia="Lucida Sans Unicode" w:cs="Tahoma"/>
          <w:b/>
          <w:i/>
          <w:iCs/>
          <w:color w:val="000000"/>
          <w:kern w:val="3"/>
          <w:sz w:val="20"/>
          <w:szCs w:val="20"/>
          <w:lang w:eastAsia="ru-RU"/>
        </w:rPr>
        <w:t xml:space="preserve"> </w:t>
      </w:r>
    </w:p>
    <w:p w:rsidR="00300C6F" w:rsidRDefault="00300C6F" w:rsidP="00300C6F">
      <w:pPr>
        <w:autoSpaceDN w:val="0"/>
        <w:jc w:val="center"/>
        <w:textAlignment w:val="baseline"/>
        <w:rPr>
          <w:sz w:val="28"/>
          <w:szCs w:val="28"/>
        </w:rPr>
      </w:pPr>
      <w:r w:rsidRPr="005223D8">
        <w:rPr>
          <w:rFonts w:eastAsia="Lucida Sans Unicode" w:cs="Tahoma"/>
          <w:b/>
          <w:i/>
          <w:iCs/>
          <w:color w:val="000000"/>
          <w:kern w:val="3"/>
          <w:sz w:val="20"/>
          <w:szCs w:val="20"/>
          <w:lang w:eastAsia="ru-RU"/>
        </w:rPr>
        <w:t>п. Караваево,  ул. Штеймана,  д.5</w:t>
      </w:r>
    </w:p>
    <w:sectPr w:rsidR="00300C6F" w:rsidSect="00DC6647">
      <w:headerReference w:type="default" r:id="rId10"/>
      <w:footerReference w:type="default" r:id="rId11"/>
      <w:pgSz w:w="11906" w:h="16838" w:code="9"/>
      <w:pgMar w:top="567" w:right="568" w:bottom="993" w:left="1134" w:header="420"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17" w:rsidRDefault="00237917" w:rsidP="0070540E">
      <w:r>
        <w:separator/>
      </w:r>
    </w:p>
  </w:endnote>
  <w:endnote w:type="continuationSeparator" w:id="0">
    <w:p w:rsidR="00237917" w:rsidRDefault="00237917" w:rsidP="007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52539"/>
      <w:docPartObj>
        <w:docPartGallery w:val="Page Numbers (Bottom of Page)"/>
        <w:docPartUnique/>
      </w:docPartObj>
    </w:sdtPr>
    <w:sdtEndPr/>
    <w:sdtContent>
      <w:p w:rsidR="00AE4A09" w:rsidRDefault="00AE4A09">
        <w:pPr>
          <w:pStyle w:val="ab"/>
          <w:jc w:val="center"/>
        </w:pPr>
        <w:r>
          <w:fldChar w:fldCharType="begin"/>
        </w:r>
        <w:r>
          <w:instrText>PAGE   \* MERGEFORMAT</w:instrText>
        </w:r>
        <w:r>
          <w:fldChar w:fldCharType="separate"/>
        </w:r>
        <w:r w:rsidR="00A6551F">
          <w:rPr>
            <w:noProof/>
          </w:rPr>
          <w:t>1</w:t>
        </w:r>
        <w:r>
          <w:fldChar w:fldCharType="end"/>
        </w:r>
      </w:p>
    </w:sdtContent>
  </w:sdt>
  <w:p w:rsidR="00AE4A09" w:rsidRDefault="00AE4A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17" w:rsidRDefault="00237917" w:rsidP="0070540E">
      <w:r>
        <w:separator/>
      </w:r>
    </w:p>
  </w:footnote>
  <w:footnote w:type="continuationSeparator" w:id="0">
    <w:p w:rsidR="00237917" w:rsidRDefault="00237917" w:rsidP="007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09" w:rsidRDefault="00AE4A09">
    <w:pPr>
      <w:pStyle w:val="a9"/>
    </w:pPr>
  </w:p>
  <w:p w:rsidR="00AE4A09" w:rsidRDefault="00AE4A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4528DE"/>
    <w:multiLevelType w:val="hybridMultilevel"/>
    <w:tmpl w:val="2654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F07A8"/>
    <w:multiLevelType w:val="multilevel"/>
    <w:tmpl w:val="DD1E45B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1390223E"/>
    <w:multiLevelType w:val="multilevel"/>
    <w:tmpl w:val="D2A22F2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E901F03"/>
    <w:multiLevelType w:val="multilevel"/>
    <w:tmpl w:val="CE32D0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F947720"/>
    <w:multiLevelType w:val="hybridMultilevel"/>
    <w:tmpl w:val="BCA24D92"/>
    <w:lvl w:ilvl="0" w:tplc="3A3CA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77533C"/>
    <w:multiLevelType w:val="multilevel"/>
    <w:tmpl w:val="8A8E05C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7156F20"/>
    <w:multiLevelType w:val="hybridMultilevel"/>
    <w:tmpl w:val="8A88013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C3531E"/>
    <w:multiLevelType w:val="hybridMultilevel"/>
    <w:tmpl w:val="C742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962B4"/>
    <w:multiLevelType w:val="hybridMultilevel"/>
    <w:tmpl w:val="1B8E818E"/>
    <w:lvl w:ilvl="0" w:tplc="201EA96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2B093D"/>
    <w:multiLevelType w:val="hybridMultilevel"/>
    <w:tmpl w:val="3B601A98"/>
    <w:lvl w:ilvl="0" w:tplc="95DE147C">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6C77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6D71E">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09336">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21B7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8D19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406F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5E46">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E6A98">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55327D1"/>
    <w:multiLevelType w:val="multilevel"/>
    <w:tmpl w:val="932EB8C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572E4640"/>
    <w:multiLevelType w:val="hybridMultilevel"/>
    <w:tmpl w:val="A7502D50"/>
    <w:lvl w:ilvl="0" w:tplc="5F7EC5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49616B"/>
    <w:multiLevelType w:val="hybridMultilevel"/>
    <w:tmpl w:val="27C8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F6EEE"/>
    <w:multiLevelType w:val="multilevel"/>
    <w:tmpl w:val="38E8743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A0F1C68"/>
    <w:multiLevelType w:val="multilevel"/>
    <w:tmpl w:val="C66226DA"/>
    <w:lvl w:ilvl="0">
      <w:start w:val="1"/>
      <w:numFmt w:val="decimal"/>
      <w:lvlText w:val="%1."/>
      <w:lvlJc w:val="left"/>
      <w:pPr>
        <w:tabs>
          <w:tab w:val="num" w:pos="720"/>
        </w:tabs>
        <w:ind w:left="720" w:hanging="360"/>
      </w:pPr>
      <w:rPr>
        <w:rFonts w:ascii="Times New Roman" w:hAnsi="Times New Roman" w:cs="Times New Roman"/>
        <w:b w:val="0"/>
        <w:bCs w:val="0"/>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DB462F2"/>
    <w:multiLevelType w:val="singleLevel"/>
    <w:tmpl w:val="AF026538"/>
    <w:lvl w:ilvl="0">
      <w:start w:val="1"/>
      <w:numFmt w:val="decimal"/>
      <w:lvlText w:val="13.%1."/>
      <w:lvlJc w:val="left"/>
      <w:pPr>
        <w:ind w:left="0" w:firstLine="0"/>
      </w:pPr>
      <w:rPr>
        <w:rFonts w:ascii="Times New Roman" w:hAnsi="Times New Roman" w:cs="Times New Roman" w:hint="default"/>
      </w:rPr>
    </w:lvl>
  </w:abstractNum>
  <w:abstractNum w:abstractNumId="19">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6F5C71C4"/>
    <w:multiLevelType w:val="hybridMultilevel"/>
    <w:tmpl w:val="5472F362"/>
    <w:lvl w:ilvl="0" w:tplc="A064C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C77287"/>
    <w:multiLevelType w:val="multilevel"/>
    <w:tmpl w:val="C5363AA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709552E7"/>
    <w:multiLevelType w:val="hybridMultilevel"/>
    <w:tmpl w:val="7C7E60A6"/>
    <w:lvl w:ilvl="0" w:tplc="1E0C3B32">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CB1C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C03D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8049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86C1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E737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EDC1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6A030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A738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BA13096"/>
    <w:multiLevelType w:val="hybridMultilevel"/>
    <w:tmpl w:val="8BE8C280"/>
    <w:lvl w:ilvl="0" w:tplc="304C6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C6D2621"/>
    <w:multiLevelType w:val="singleLevel"/>
    <w:tmpl w:val="3F4A7124"/>
    <w:lvl w:ilvl="0">
      <w:start w:val="3"/>
      <w:numFmt w:val="decimal"/>
      <w:lvlText w:val="13.%1."/>
      <w:lvlJc w:val="left"/>
      <w:pPr>
        <w:ind w:left="0" w:firstLine="0"/>
      </w:pPr>
      <w:rPr>
        <w:rFonts w:ascii="Times New Roman" w:hAnsi="Times New Roman" w:cs="Times New Roman"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22"/>
  </w:num>
  <w:num w:numId="7">
    <w:abstractNumId w:val="13"/>
  </w:num>
  <w:num w:numId="8">
    <w:abstractNumId w:val="16"/>
  </w:num>
  <w:num w:numId="9">
    <w:abstractNumId w:val="15"/>
  </w:num>
  <w:num w:numId="10">
    <w:abstractNumId w:val="18"/>
  </w:num>
  <w:num w:numId="11">
    <w:abstractNumId w:val="24"/>
  </w:num>
  <w:num w:numId="12">
    <w:abstractNumId w:val="2"/>
  </w:num>
  <w:num w:numId="13">
    <w:abstractNumId w:val="14"/>
  </w:num>
  <w:num w:numId="14">
    <w:abstractNumId w:val="4"/>
  </w:num>
  <w:num w:numId="15">
    <w:abstractNumId w:val="23"/>
  </w:num>
  <w:num w:numId="16">
    <w:abstractNumId w:val="17"/>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0"/>
  </w:num>
  <w:num w:numId="22">
    <w:abstractNumId w:val="11"/>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9"/>
    <w:rsid w:val="0000437D"/>
    <w:rsid w:val="00006F71"/>
    <w:rsid w:val="00007CD9"/>
    <w:rsid w:val="00012C48"/>
    <w:rsid w:val="000131C4"/>
    <w:rsid w:val="0001383E"/>
    <w:rsid w:val="00017029"/>
    <w:rsid w:val="0002513B"/>
    <w:rsid w:val="0005227F"/>
    <w:rsid w:val="00054B04"/>
    <w:rsid w:val="0005672B"/>
    <w:rsid w:val="0005705B"/>
    <w:rsid w:val="0007323A"/>
    <w:rsid w:val="00074606"/>
    <w:rsid w:val="00074DAF"/>
    <w:rsid w:val="00076144"/>
    <w:rsid w:val="00091021"/>
    <w:rsid w:val="000963D2"/>
    <w:rsid w:val="000A2D6B"/>
    <w:rsid w:val="000B0A74"/>
    <w:rsid w:val="000B4DEE"/>
    <w:rsid w:val="000B5F86"/>
    <w:rsid w:val="000E4A73"/>
    <w:rsid w:val="000E5601"/>
    <w:rsid w:val="000F20B7"/>
    <w:rsid w:val="000F4FFE"/>
    <w:rsid w:val="00121214"/>
    <w:rsid w:val="001315A0"/>
    <w:rsid w:val="00137CE0"/>
    <w:rsid w:val="0015797E"/>
    <w:rsid w:val="00164E80"/>
    <w:rsid w:val="00171838"/>
    <w:rsid w:val="00180E2E"/>
    <w:rsid w:val="0018228E"/>
    <w:rsid w:val="001973B0"/>
    <w:rsid w:val="001A26F4"/>
    <w:rsid w:val="001A311E"/>
    <w:rsid w:val="001A7528"/>
    <w:rsid w:val="001C0543"/>
    <w:rsid w:val="001D0296"/>
    <w:rsid w:val="001D1A51"/>
    <w:rsid w:val="001E510D"/>
    <w:rsid w:val="001F2114"/>
    <w:rsid w:val="002065DF"/>
    <w:rsid w:val="002143F3"/>
    <w:rsid w:val="00221387"/>
    <w:rsid w:val="002247EB"/>
    <w:rsid w:val="00233C4A"/>
    <w:rsid w:val="00237917"/>
    <w:rsid w:val="0024138A"/>
    <w:rsid w:val="00244186"/>
    <w:rsid w:val="002453A1"/>
    <w:rsid w:val="00245458"/>
    <w:rsid w:val="00246B7E"/>
    <w:rsid w:val="00247765"/>
    <w:rsid w:val="00252049"/>
    <w:rsid w:val="00273048"/>
    <w:rsid w:val="00275A7A"/>
    <w:rsid w:val="002970CA"/>
    <w:rsid w:val="002A3B67"/>
    <w:rsid w:val="002A7A62"/>
    <w:rsid w:val="002C0E16"/>
    <w:rsid w:val="002C3A2B"/>
    <w:rsid w:val="002C4A19"/>
    <w:rsid w:val="002D1472"/>
    <w:rsid w:val="002D1BA6"/>
    <w:rsid w:val="002D255F"/>
    <w:rsid w:val="002F2D86"/>
    <w:rsid w:val="00300C6F"/>
    <w:rsid w:val="00307016"/>
    <w:rsid w:val="00312D6E"/>
    <w:rsid w:val="00321873"/>
    <w:rsid w:val="003238B8"/>
    <w:rsid w:val="00325E95"/>
    <w:rsid w:val="003262DA"/>
    <w:rsid w:val="00337EAC"/>
    <w:rsid w:val="003446AE"/>
    <w:rsid w:val="00345F59"/>
    <w:rsid w:val="0035558F"/>
    <w:rsid w:val="00364552"/>
    <w:rsid w:val="0036509F"/>
    <w:rsid w:val="0037445E"/>
    <w:rsid w:val="00385588"/>
    <w:rsid w:val="0039327C"/>
    <w:rsid w:val="00397E06"/>
    <w:rsid w:val="003C063D"/>
    <w:rsid w:val="003C7FE9"/>
    <w:rsid w:val="003E0133"/>
    <w:rsid w:val="003F5690"/>
    <w:rsid w:val="00403AE3"/>
    <w:rsid w:val="00406FAF"/>
    <w:rsid w:val="00410890"/>
    <w:rsid w:val="00425B7A"/>
    <w:rsid w:val="00471C35"/>
    <w:rsid w:val="00476A71"/>
    <w:rsid w:val="004804F3"/>
    <w:rsid w:val="00481CFC"/>
    <w:rsid w:val="004A7AD2"/>
    <w:rsid w:val="004B24BE"/>
    <w:rsid w:val="004B406B"/>
    <w:rsid w:val="004C2D1D"/>
    <w:rsid w:val="004D25B7"/>
    <w:rsid w:val="004D7B78"/>
    <w:rsid w:val="004E07CA"/>
    <w:rsid w:val="00502616"/>
    <w:rsid w:val="00506926"/>
    <w:rsid w:val="005070AD"/>
    <w:rsid w:val="00517B2F"/>
    <w:rsid w:val="005223D8"/>
    <w:rsid w:val="00524BD0"/>
    <w:rsid w:val="0053190D"/>
    <w:rsid w:val="005524A6"/>
    <w:rsid w:val="005528B9"/>
    <w:rsid w:val="00563DF7"/>
    <w:rsid w:val="0056427C"/>
    <w:rsid w:val="00564C39"/>
    <w:rsid w:val="0057041F"/>
    <w:rsid w:val="00575434"/>
    <w:rsid w:val="005815CA"/>
    <w:rsid w:val="005A79D6"/>
    <w:rsid w:val="005B0D82"/>
    <w:rsid w:val="005B6157"/>
    <w:rsid w:val="00613DAA"/>
    <w:rsid w:val="006144BF"/>
    <w:rsid w:val="006211D5"/>
    <w:rsid w:val="006363A0"/>
    <w:rsid w:val="00641836"/>
    <w:rsid w:val="00656AB4"/>
    <w:rsid w:val="00673C35"/>
    <w:rsid w:val="0067407F"/>
    <w:rsid w:val="00675C17"/>
    <w:rsid w:val="00691114"/>
    <w:rsid w:val="00692D60"/>
    <w:rsid w:val="00694E48"/>
    <w:rsid w:val="006A0576"/>
    <w:rsid w:val="006B5C4D"/>
    <w:rsid w:val="006C0F0D"/>
    <w:rsid w:val="006C3607"/>
    <w:rsid w:val="006D3222"/>
    <w:rsid w:val="006D75F1"/>
    <w:rsid w:val="006E076B"/>
    <w:rsid w:val="006E1C56"/>
    <w:rsid w:val="006E4181"/>
    <w:rsid w:val="006F4E68"/>
    <w:rsid w:val="0070540E"/>
    <w:rsid w:val="007163C7"/>
    <w:rsid w:val="00723066"/>
    <w:rsid w:val="0072677F"/>
    <w:rsid w:val="00726BD3"/>
    <w:rsid w:val="00734936"/>
    <w:rsid w:val="00734990"/>
    <w:rsid w:val="007420DA"/>
    <w:rsid w:val="007427C6"/>
    <w:rsid w:val="007444AA"/>
    <w:rsid w:val="00747664"/>
    <w:rsid w:val="0075223A"/>
    <w:rsid w:val="00756142"/>
    <w:rsid w:val="00757741"/>
    <w:rsid w:val="007670CB"/>
    <w:rsid w:val="00774CF4"/>
    <w:rsid w:val="00776574"/>
    <w:rsid w:val="007835CF"/>
    <w:rsid w:val="007902A3"/>
    <w:rsid w:val="007C0DB1"/>
    <w:rsid w:val="007C1534"/>
    <w:rsid w:val="00812B21"/>
    <w:rsid w:val="00830891"/>
    <w:rsid w:val="00830BAC"/>
    <w:rsid w:val="00840610"/>
    <w:rsid w:val="00844D60"/>
    <w:rsid w:val="00856BA3"/>
    <w:rsid w:val="00890500"/>
    <w:rsid w:val="00894CC2"/>
    <w:rsid w:val="00896CC4"/>
    <w:rsid w:val="008A1968"/>
    <w:rsid w:val="008A2A8F"/>
    <w:rsid w:val="008B2008"/>
    <w:rsid w:val="008B563B"/>
    <w:rsid w:val="008C418E"/>
    <w:rsid w:val="008E433F"/>
    <w:rsid w:val="008E6CF7"/>
    <w:rsid w:val="008E7C9B"/>
    <w:rsid w:val="00905D5A"/>
    <w:rsid w:val="00914CC5"/>
    <w:rsid w:val="00920181"/>
    <w:rsid w:val="00926E63"/>
    <w:rsid w:val="00957D08"/>
    <w:rsid w:val="00980841"/>
    <w:rsid w:val="00982EB5"/>
    <w:rsid w:val="0098395D"/>
    <w:rsid w:val="0098632E"/>
    <w:rsid w:val="0099154D"/>
    <w:rsid w:val="009928F9"/>
    <w:rsid w:val="00994F53"/>
    <w:rsid w:val="00996F89"/>
    <w:rsid w:val="009A0CAD"/>
    <w:rsid w:val="009A4CBF"/>
    <w:rsid w:val="009C4723"/>
    <w:rsid w:val="009D6C59"/>
    <w:rsid w:val="009E0AB4"/>
    <w:rsid w:val="009F3206"/>
    <w:rsid w:val="00A10A9F"/>
    <w:rsid w:val="00A17EAA"/>
    <w:rsid w:val="00A332DF"/>
    <w:rsid w:val="00A44371"/>
    <w:rsid w:val="00A478DA"/>
    <w:rsid w:val="00A47958"/>
    <w:rsid w:val="00A50FE0"/>
    <w:rsid w:val="00A564D4"/>
    <w:rsid w:val="00A6551F"/>
    <w:rsid w:val="00A67346"/>
    <w:rsid w:val="00A70A68"/>
    <w:rsid w:val="00A77613"/>
    <w:rsid w:val="00A81749"/>
    <w:rsid w:val="00A87FD9"/>
    <w:rsid w:val="00AA451E"/>
    <w:rsid w:val="00AA4BA9"/>
    <w:rsid w:val="00AA5E3D"/>
    <w:rsid w:val="00AA76A4"/>
    <w:rsid w:val="00AB5D00"/>
    <w:rsid w:val="00AC02DB"/>
    <w:rsid w:val="00AD19EE"/>
    <w:rsid w:val="00AD1B71"/>
    <w:rsid w:val="00AE4A09"/>
    <w:rsid w:val="00AF2872"/>
    <w:rsid w:val="00AF3CED"/>
    <w:rsid w:val="00AF4FA8"/>
    <w:rsid w:val="00AF5D97"/>
    <w:rsid w:val="00AF7954"/>
    <w:rsid w:val="00B063E6"/>
    <w:rsid w:val="00B2356C"/>
    <w:rsid w:val="00B2678D"/>
    <w:rsid w:val="00B335DE"/>
    <w:rsid w:val="00B369FA"/>
    <w:rsid w:val="00B46FE1"/>
    <w:rsid w:val="00B71941"/>
    <w:rsid w:val="00B82664"/>
    <w:rsid w:val="00BB52FF"/>
    <w:rsid w:val="00BC05D8"/>
    <w:rsid w:val="00BE7A7A"/>
    <w:rsid w:val="00BF1D95"/>
    <w:rsid w:val="00C077C8"/>
    <w:rsid w:val="00C11C81"/>
    <w:rsid w:val="00C14A1D"/>
    <w:rsid w:val="00C22F49"/>
    <w:rsid w:val="00C2629C"/>
    <w:rsid w:val="00C27A90"/>
    <w:rsid w:val="00C56C79"/>
    <w:rsid w:val="00C648F2"/>
    <w:rsid w:val="00C723C4"/>
    <w:rsid w:val="00CA7A4F"/>
    <w:rsid w:val="00CB4166"/>
    <w:rsid w:val="00CB57D0"/>
    <w:rsid w:val="00CD6FC5"/>
    <w:rsid w:val="00CE66E4"/>
    <w:rsid w:val="00D04D60"/>
    <w:rsid w:val="00D079F5"/>
    <w:rsid w:val="00D16826"/>
    <w:rsid w:val="00D332DA"/>
    <w:rsid w:val="00D36BB8"/>
    <w:rsid w:val="00D379AE"/>
    <w:rsid w:val="00D441A7"/>
    <w:rsid w:val="00D77A22"/>
    <w:rsid w:val="00D83A7E"/>
    <w:rsid w:val="00D8628B"/>
    <w:rsid w:val="00D864C7"/>
    <w:rsid w:val="00D94605"/>
    <w:rsid w:val="00DC3324"/>
    <w:rsid w:val="00DC6647"/>
    <w:rsid w:val="00DD78A9"/>
    <w:rsid w:val="00DE170E"/>
    <w:rsid w:val="00DE6E6A"/>
    <w:rsid w:val="00DF250C"/>
    <w:rsid w:val="00DF7CA6"/>
    <w:rsid w:val="00E02D8A"/>
    <w:rsid w:val="00E07506"/>
    <w:rsid w:val="00E1634F"/>
    <w:rsid w:val="00E2599D"/>
    <w:rsid w:val="00E25BA9"/>
    <w:rsid w:val="00E35588"/>
    <w:rsid w:val="00E41E83"/>
    <w:rsid w:val="00E44657"/>
    <w:rsid w:val="00E46A84"/>
    <w:rsid w:val="00E50E6F"/>
    <w:rsid w:val="00E553D2"/>
    <w:rsid w:val="00E57D86"/>
    <w:rsid w:val="00E87039"/>
    <w:rsid w:val="00E94A79"/>
    <w:rsid w:val="00E95941"/>
    <w:rsid w:val="00EA0E05"/>
    <w:rsid w:val="00EA533D"/>
    <w:rsid w:val="00EA6913"/>
    <w:rsid w:val="00EA7B9E"/>
    <w:rsid w:val="00EC2E81"/>
    <w:rsid w:val="00ED5876"/>
    <w:rsid w:val="00EE5208"/>
    <w:rsid w:val="00F12D85"/>
    <w:rsid w:val="00F14BFE"/>
    <w:rsid w:val="00F15F9B"/>
    <w:rsid w:val="00F1772F"/>
    <w:rsid w:val="00F237E5"/>
    <w:rsid w:val="00F25B5E"/>
    <w:rsid w:val="00F341F8"/>
    <w:rsid w:val="00F3547E"/>
    <w:rsid w:val="00F5260D"/>
    <w:rsid w:val="00F61DDD"/>
    <w:rsid w:val="00F6345D"/>
    <w:rsid w:val="00F63DB0"/>
    <w:rsid w:val="00F67908"/>
    <w:rsid w:val="00F713E9"/>
    <w:rsid w:val="00F72D50"/>
    <w:rsid w:val="00F7351B"/>
    <w:rsid w:val="00F746E7"/>
    <w:rsid w:val="00F808B5"/>
    <w:rsid w:val="00F87751"/>
    <w:rsid w:val="00F87DAC"/>
    <w:rsid w:val="00FC6EE1"/>
    <w:rsid w:val="00FE1D71"/>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semiHidden/>
    <w:unhideWhenUsed/>
    <w:rsid w:val="00364552"/>
    <w:rPr>
      <w:rFonts w:ascii="Segoe UI" w:hAnsi="Segoe UI" w:cs="Segoe UI"/>
      <w:sz w:val="18"/>
      <w:szCs w:val="18"/>
    </w:rPr>
  </w:style>
  <w:style w:type="character" w:customStyle="1" w:styleId="a6">
    <w:name w:val="Текст выноски Знак"/>
    <w:basedOn w:val="a0"/>
    <w:link w:val="a5"/>
    <w:uiPriority w:val="99"/>
    <w:semiHidden/>
    <w:rsid w:val="00364552"/>
    <w:rPr>
      <w:rFonts w:ascii="Segoe UI" w:eastAsia="Times New Roman" w:hAnsi="Segoe UI" w:cs="Segoe UI"/>
      <w:sz w:val="18"/>
      <w:szCs w:val="18"/>
      <w:lang w:eastAsia="ar-SA"/>
    </w:rPr>
  </w:style>
  <w:style w:type="paragraph" w:styleId="a7">
    <w:name w:val="List Paragraph"/>
    <w:basedOn w:val="a"/>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8"/>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5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70540E"/>
    <w:pPr>
      <w:tabs>
        <w:tab w:val="center" w:pos="4677"/>
        <w:tab w:val="right" w:pos="9355"/>
      </w:tabs>
    </w:pPr>
  </w:style>
  <w:style w:type="character" w:customStyle="1" w:styleId="aa">
    <w:name w:val="Верхний колонтитул Знак"/>
    <w:basedOn w:val="a0"/>
    <w:link w:val="a9"/>
    <w:rsid w:val="0070540E"/>
    <w:rPr>
      <w:rFonts w:ascii="Times New Roman" w:eastAsia="Times New Roman" w:hAnsi="Times New Roman" w:cs="Times New Roman"/>
      <w:sz w:val="24"/>
      <w:szCs w:val="24"/>
      <w:lang w:eastAsia="ar-SA"/>
    </w:rPr>
  </w:style>
  <w:style w:type="paragraph" w:styleId="ab">
    <w:name w:val="footer"/>
    <w:basedOn w:val="a"/>
    <w:link w:val="ac"/>
    <w:unhideWhenUsed/>
    <w:rsid w:val="0070540E"/>
    <w:pPr>
      <w:tabs>
        <w:tab w:val="center" w:pos="4677"/>
        <w:tab w:val="right" w:pos="9355"/>
      </w:tabs>
    </w:pPr>
  </w:style>
  <w:style w:type="character" w:customStyle="1" w:styleId="ac">
    <w:name w:val="Нижний колонтитул Знак"/>
    <w:basedOn w:val="a0"/>
    <w:link w:val="ab"/>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d">
    <w:name w:val="Body Text Indent"/>
    <w:basedOn w:val="a"/>
    <w:link w:val="ae"/>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rsid w:val="00385588"/>
    <w:rPr>
      <w:rFonts w:ascii="Calibri" w:eastAsia="Calibri" w:hAnsi="Calibri" w:cs="Times New Roman"/>
    </w:rPr>
  </w:style>
  <w:style w:type="character" w:styleId="af">
    <w:name w:val="Hyperlink"/>
    <w:uiPriority w:val="99"/>
    <w:semiHidden/>
    <w:unhideWhenUsed/>
    <w:rsid w:val="00385588"/>
    <w:rPr>
      <w:color w:val="0000FF"/>
      <w:u w:val="single"/>
    </w:rPr>
  </w:style>
  <w:style w:type="character" w:styleId="af0">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1">
    <w:name w:val="No Spacing"/>
    <w:uiPriority w:val="1"/>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2">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3">
    <w:name w:val="Normal (Web)"/>
    <w:basedOn w:val="a"/>
    <w:uiPriority w:val="99"/>
    <w:unhideWhenUsed/>
    <w:rsid w:val="00221387"/>
    <w:pPr>
      <w:suppressAutoHyphens w:val="0"/>
      <w:spacing w:before="100" w:beforeAutospacing="1" w:after="119"/>
    </w:pPr>
    <w:rPr>
      <w:lang w:eastAsia="ru-RU"/>
    </w:rPr>
  </w:style>
  <w:style w:type="character" w:styleId="af4">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5">
    <w:name w:val="Body Text"/>
    <w:basedOn w:val="a"/>
    <w:link w:val="af6"/>
    <w:rsid w:val="0005227F"/>
    <w:pPr>
      <w:widowControl w:val="0"/>
      <w:autoSpaceDE w:val="0"/>
      <w:spacing w:after="120"/>
    </w:pPr>
    <w:rPr>
      <w:rFonts w:ascii="Arial" w:hAnsi="Arial" w:cs="Arial"/>
      <w:sz w:val="20"/>
      <w:szCs w:val="20"/>
    </w:rPr>
  </w:style>
  <w:style w:type="character" w:customStyle="1" w:styleId="af6">
    <w:name w:val="Основной текст Знак"/>
    <w:basedOn w:val="a0"/>
    <w:link w:val="af5"/>
    <w:rsid w:val="0005227F"/>
    <w:rPr>
      <w:rFonts w:ascii="Arial" w:eastAsia="Times New Roman" w:hAnsi="Arial" w:cs="Arial"/>
      <w:sz w:val="20"/>
      <w:szCs w:val="20"/>
      <w:lang w:eastAsia="ar-SA"/>
    </w:rPr>
  </w:style>
  <w:style w:type="paragraph" w:customStyle="1" w:styleId="af7">
    <w:name w:val="шапка"/>
    <w:basedOn w:val="af5"/>
    <w:rsid w:val="0005227F"/>
    <w:pPr>
      <w:widowControl/>
      <w:autoSpaceDE/>
      <w:spacing w:before="120" w:after="0"/>
      <w:ind w:firstLine="425"/>
      <w:jc w:val="center"/>
    </w:pPr>
    <w:rPr>
      <w:rFonts w:cs="Times New Roman"/>
      <w:spacing w:val="50"/>
      <w:sz w:val="24"/>
    </w:rPr>
  </w:style>
  <w:style w:type="character" w:styleId="af8">
    <w:name w:val="page number"/>
    <w:basedOn w:val="a0"/>
    <w:unhideWhenUsed/>
    <w:rsid w:val="0005227F"/>
  </w:style>
  <w:style w:type="paragraph" w:styleId="af9">
    <w:name w:val="Title"/>
    <w:basedOn w:val="a"/>
    <w:link w:val="afa"/>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a">
    <w:name w:val="Название Знак"/>
    <w:basedOn w:val="a0"/>
    <w:link w:val="af9"/>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b">
    <w:name w:val="footnote text"/>
    <w:basedOn w:val="a"/>
    <w:link w:val="afc"/>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c">
    <w:name w:val="Текст сноски Знак"/>
    <w:basedOn w:val="a0"/>
    <w:link w:val="afb"/>
    <w:uiPriority w:val="99"/>
    <w:semiHidden/>
    <w:rsid w:val="0005227F"/>
    <w:rPr>
      <w:rFonts w:ascii="Calibri" w:eastAsia="Calibri" w:hAnsi="Calibri" w:cs="Times New Roman"/>
      <w:sz w:val="20"/>
      <w:szCs w:val="20"/>
    </w:rPr>
  </w:style>
  <w:style w:type="character" w:styleId="afd">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uiPriority w:val="99"/>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e">
    <w:name w:val="Норм"/>
    <w:basedOn w:val="a"/>
    <w:rsid w:val="00830891"/>
    <w:pPr>
      <w:suppressAutoHyphens w:val="0"/>
      <w:jc w:val="center"/>
    </w:pPr>
    <w:rPr>
      <w:sz w:val="28"/>
      <w:lang w:eastAsia="ru-RU"/>
    </w:rPr>
  </w:style>
  <w:style w:type="paragraph" w:customStyle="1" w:styleId="aff">
    <w:name w:val="Содержимое таблицы"/>
    <w:basedOn w:val="a"/>
    <w:rsid w:val="00481CFC"/>
    <w:pPr>
      <w:suppressLineNumbers/>
    </w:pPr>
  </w:style>
  <w:style w:type="paragraph" w:customStyle="1" w:styleId="aff0">
    <w:name w:val="Заголовок таблицы"/>
    <w:basedOn w:val="aff"/>
    <w:rsid w:val="00481CFC"/>
    <w:pPr>
      <w:jc w:val="center"/>
    </w:pPr>
    <w:rPr>
      <w:b/>
      <w:bCs/>
    </w:rPr>
  </w:style>
  <w:style w:type="character" w:customStyle="1" w:styleId="aff1">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2">
    <w:name w:val="Символ нумерации"/>
    <w:rsid w:val="001C0543"/>
  </w:style>
  <w:style w:type="character" w:customStyle="1" w:styleId="aff3">
    <w:name w:val="Маркеры списка"/>
    <w:rsid w:val="001C0543"/>
    <w:rPr>
      <w:rFonts w:ascii="StarSymbol" w:eastAsia="StarSymbol" w:hAnsi="StarSymbol" w:cs="StarSymbol"/>
      <w:sz w:val="18"/>
      <w:szCs w:val="18"/>
    </w:rPr>
  </w:style>
  <w:style w:type="paragraph" w:customStyle="1" w:styleId="aff4">
    <w:name w:val="Заголовок"/>
    <w:basedOn w:val="a"/>
    <w:next w:val="af5"/>
    <w:rsid w:val="001C0543"/>
    <w:pPr>
      <w:keepNext/>
      <w:spacing w:before="240" w:after="120"/>
    </w:pPr>
    <w:rPr>
      <w:rFonts w:ascii="Arial" w:eastAsia="Lucida Sans Unicode" w:hAnsi="Arial" w:cs="Tahoma"/>
      <w:sz w:val="28"/>
      <w:szCs w:val="28"/>
    </w:rPr>
  </w:style>
  <w:style w:type="paragraph" w:styleId="aff5">
    <w:name w:val="List"/>
    <w:basedOn w:val="af5"/>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6">
    <w:name w:val="Содержимое врезки"/>
    <w:basedOn w:val="af5"/>
    <w:rsid w:val="001C0543"/>
    <w:pPr>
      <w:widowControl/>
      <w:autoSpaceDE/>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semiHidden/>
    <w:unhideWhenUsed/>
    <w:rsid w:val="00364552"/>
    <w:rPr>
      <w:rFonts w:ascii="Segoe UI" w:hAnsi="Segoe UI" w:cs="Segoe UI"/>
      <w:sz w:val="18"/>
      <w:szCs w:val="18"/>
    </w:rPr>
  </w:style>
  <w:style w:type="character" w:customStyle="1" w:styleId="a6">
    <w:name w:val="Текст выноски Знак"/>
    <w:basedOn w:val="a0"/>
    <w:link w:val="a5"/>
    <w:uiPriority w:val="99"/>
    <w:semiHidden/>
    <w:rsid w:val="00364552"/>
    <w:rPr>
      <w:rFonts w:ascii="Segoe UI" w:eastAsia="Times New Roman" w:hAnsi="Segoe UI" w:cs="Segoe UI"/>
      <w:sz w:val="18"/>
      <w:szCs w:val="18"/>
      <w:lang w:eastAsia="ar-SA"/>
    </w:rPr>
  </w:style>
  <w:style w:type="paragraph" w:styleId="a7">
    <w:name w:val="List Paragraph"/>
    <w:basedOn w:val="a"/>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8"/>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5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70540E"/>
    <w:pPr>
      <w:tabs>
        <w:tab w:val="center" w:pos="4677"/>
        <w:tab w:val="right" w:pos="9355"/>
      </w:tabs>
    </w:pPr>
  </w:style>
  <w:style w:type="character" w:customStyle="1" w:styleId="aa">
    <w:name w:val="Верхний колонтитул Знак"/>
    <w:basedOn w:val="a0"/>
    <w:link w:val="a9"/>
    <w:rsid w:val="0070540E"/>
    <w:rPr>
      <w:rFonts w:ascii="Times New Roman" w:eastAsia="Times New Roman" w:hAnsi="Times New Roman" w:cs="Times New Roman"/>
      <w:sz w:val="24"/>
      <w:szCs w:val="24"/>
      <w:lang w:eastAsia="ar-SA"/>
    </w:rPr>
  </w:style>
  <w:style w:type="paragraph" w:styleId="ab">
    <w:name w:val="footer"/>
    <w:basedOn w:val="a"/>
    <w:link w:val="ac"/>
    <w:unhideWhenUsed/>
    <w:rsid w:val="0070540E"/>
    <w:pPr>
      <w:tabs>
        <w:tab w:val="center" w:pos="4677"/>
        <w:tab w:val="right" w:pos="9355"/>
      </w:tabs>
    </w:pPr>
  </w:style>
  <w:style w:type="character" w:customStyle="1" w:styleId="ac">
    <w:name w:val="Нижний колонтитул Знак"/>
    <w:basedOn w:val="a0"/>
    <w:link w:val="ab"/>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d">
    <w:name w:val="Body Text Indent"/>
    <w:basedOn w:val="a"/>
    <w:link w:val="ae"/>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rsid w:val="00385588"/>
    <w:rPr>
      <w:rFonts w:ascii="Calibri" w:eastAsia="Calibri" w:hAnsi="Calibri" w:cs="Times New Roman"/>
    </w:rPr>
  </w:style>
  <w:style w:type="character" w:styleId="af">
    <w:name w:val="Hyperlink"/>
    <w:uiPriority w:val="99"/>
    <w:semiHidden/>
    <w:unhideWhenUsed/>
    <w:rsid w:val="00385588"/>
    <w:rPr>
      <w:color w:val="0000FF"/>
      <w:u w:val="single"/>
    </w:rPr>
  </w:style>
  <w:style w:type="character" w:styleId="af0">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1">
    <w:name w:val="No Spacing"/>
    <w:uiPriority w:val="1"/>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2">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3">
    <w:name w:val="Normal (Web)"/>
    <w:basedOn w:val="a"/>
    <w:uiPriority w:val="99"/>
    <w:unhideWhenUsed/>
    <w:rsid w:val="00221387"/>
    <w:pPr>
      <w:suppressAutoHyphens w:val="0"/>
      <w:spacing w:before="100" w:beforeAutospacing="1" w:after="119"/>
    </w:pPr>
    <w:rPr>
      <w:lang w:eastAsia="ru-RU"/>
    </w:rPr>
  </w:style>
  <w:style w:type="character" w:styleId="af4">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5">
    <w:name w:val="Body Text"/>
    <w:basedOn w:val="a"/>
    <w:link w:val="af6"/>
    <w:rsid w:val="0005227F"/>
    <w:pPr>
      <w:widowControl w:val="0"/>
      <w:autoSpaceDE w:val="0"/>
      <w:spacing w:after="120"/>
    </w:pPr>
    <w:rPr>
      <w:rFonts w:ascii="Arial" w:hAnsi="Arial" w:cs="Arial"/>
      <w:sz w:val="20"/>
      <w:szCs w:val="20"/>
    </w:rPr>
  </w:style>
  <w:style w:type="character" w:customStyle="1" w:styleId="af6">
    <w:name w:val="Основной текст Знак"/>
    <w:basedOn w:val="a0"/>
    <w:link w:val="af5"/>
    <w:rsid w:val="0005227F"/>
    <w:rPr>
      <w:rFonts w:ascii="Arial" w:eastAsia="Times New Roman" w:hAnsi="Arial" w:cs="Arial"/>
      <w:sz w:val="20"/>
      <w:szCs w:val="20"/>
      <w:lang w:eastAsia="ar-SA"/>
    </w:rPr>
  </w:style>
  <w:style w:type="paragraph" w:customStyle="1" w:styleId="af7">
    <w:name w:val="шапка"/>
    <w:basedOn w:val="af5"/>
    <w:rsid w:val="0005227F"/>
    <w:pPr>
      <w:widowControl/>
      <w:autoSpaceDE/>
      <w:spacing w:before="120" w:after="0"/>
      <w:ind w:firstLine="425"/>
      <w:jc w:val="center"/>
    </w:pPr>
    <w:rPr>
      <w:rFonts w:cs="Times New Roman"/>
      <w:spacing w:val="50"/>
      <w:sz w:val="24"/>
    </w:rPr>
  </w:style>
  <w:style w:type="character" w:styleId="af8">
    <w:name w:val="page number"/>
    <w:basedOn w:val="a0"/>
    <w:unhideWhenUsed/>
    <w:rsid w:val="0005227F"/>
  </w:style>
  <w:style w:type="paragraph" w:styleId="af9">
    <w:name w:val="Title"/>
    <w:basedOn w:val="a"/>
    <w:link w:val="afa"/>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a">
    <w:name w:val="Название Знак"/>
    <w:basedOn w:val="a0"/>
    <w:link w:val="af9"/>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b">
    <w:name w:val="footnote text"/>
    <w:basedOn w:val="a"/>
    <w:link w:val="afc"/>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c">
    <w:name w:val="Текст сноски Знак"/>
    <w:basedOn w:val="a0"/>
    <w:link w:val="afb"/>
    <w:uiPriority w:val="99"/>
    <w:semiHidden/>
    <w:rsid w:val="0005227F"/>
    <w:rPr>
      <w:rFonts w:ascii="Calibri" w:eastAsia="Calibri" w:hAnsi="Calibri" w:cs="Times New Roman"/>
      <w:sz w:val="20"/>
      <w:szCs w:val="20"/>
    </w:rPr>
  </w:style>
  <w:style w:type="character" w:styleId="afd">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uiPriority w:val="99"/>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e">
    <w:name w:val="Норм"/>
    <w:basedOn w:val="a"/>
    <w:rsid w:val="00830891"/>
    <w:pPr>
      <w:suppressAutoHyphens w:val="0"/>
      <w:jc w:val="center"/>
    </w:pPr>
    <w:rPr>
      <w:sz w:val="28"/>
      <w:lang w:eastAsia="ru-RU"/>
    </w:rPr>
  </w:style>
  <w:style w:type="paragraph" w:customStyle="1" w:styleId="aff">
    <w:name w:val="Содержимое таблицы"/>
    <w:basedOn w:val="a"/>
    <w:rsid w:val="00481CFC"/>
    <w:pPr>
      <w:suppressLineNumbers/>
    </w:pPr>
  </w:style>
  <w:style w:type="paragraph" w:customStyle="1" w:styleId="aff0">
    <w:name w:val="Заголовок таблицы"/>
    <w:basedOn w:val="aff"/>
    <w:rsid w:val="00481CFC"/>
    <w:pPr>
      <w:jc w:val="center"/>
    </w:pPr>
    <w:rPr>
      <w:b/>
      <w:bCs/>
    </w:rPr>
  </w:style>
  <w:style w:type="character" w:customStyle="1" w:styleId="aff1">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2">
    <w:name w:val="Символ нумерации"/>
    <w:rsid w:val="001C0543"/>
  </w:style>
  <w:style w:type="character" w:customStyle="1" w:styleId="aff3">
    <w:name w:val="Маркеры списка"/>
    <w:rsid w:val="001C0543"/>
    <w:rPr>
      <w:rFonts w:ascii="StarSymbol" w:eastAsia="StarSymbol" w:hAnsi="StarSymbol" w:cs="StarSymbol"/>
      <w:sz w:val="18"/>
      <w:szCs w:val="18"/>
    </w:rPr>
  </w:style>
  <w:style w:type="paragraph" w:customStyle="1" w:styleId="aff4">
    <w:name w:val="Заголовок"/>
    <w:basedOn w:val="a"/>
    <w:next w:val="af5"/>
    <w:rsid w:val="001C0543"/>
    <w:pPr>
      <w:keepNext/>
      <w:spacing w:before="240" w:after="120"/>
    </w:pPr>
    <w:rPr>
      <w:rFonts w:ascii="Arial" w:eastAsia="Lucida Sans Unicode" w:hAnsi="Arial" w:cs="Tahoma"/>
      <w:sz w:val="28"/>
      <w:szCs w:val="28"/>
    </w:rPr>
  </w:style>
  <w:style w:type="paragraph" w:styleId="aff5">
    <w:name w:val="List"/>
    <w:basedOn w:val="af5"/>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6">
    <w:name w:val="Содержимое врезки"/>
    <w:basedOn w:val="af5"/>
    <w:rsid w:val="001C0543"/>
    <w:pPr>
      <w:widowControl/>
      <w:autoSpaceD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212">
      <w:bodyDiv w:val="1"/>
      <w:marLeft w:val="0"/>
      <w:marRight w:val="0"/>
      <w:marTop w:val="0"/>
      <w:marBottom w:val="0"/>
      <w:divBdr>
        <w:top w:val="none" w:sz="0" w:space="0" w:color="auto"/>
        <w:left w:val="none" w:sz="0" w:space="0" w:color="auto"/>
        <w:bottom w:val="none" w:sz="0" w:space="0" w:color="auto"/>
        <w:right w:val="none" w:sz="0" w:space="0" w:color="auto"/>
      </w:divBdr>
    </w:div>
    <w:div w:id="410393845">
      <w:bodyDiv w:val="1"/>
      <w:marLeft w:val="0"/>
      <w:marRight w:val="0"/>
      <w:marTop w:val="0"/>
      <w:marBottom w:val="0"/>
      <w:divBdr>
        <w:top w:val="none" w:sz="0" w:space="0" w:color="auto"/>
        <w:left w:val="none" w:sz="0" w:space="0" w:color="auto"/>
        <w:bottom w:val="none" w:sz="0" w:space="0" w:color="auto"/>
        <w:right w:val="none" w:sz="0" w:space="0" w:color="auto"/>
      </w:divBdr>
    </w:div>
    <w:div w:id="550000542">
      <w:bodyDiv w:val="1"/>
      <w:marLeft w:val="0"/>
      <w:marRight w:val="0"/>
      <w:marTop w:val="0"/>
      <w:marBottom w:val="0"/>
      <w:divBdr>
        <w:top w:val="none" w:sz="0" w:space="0" w:color="auto"/>
        <w:left w:val="none" w:sz="0" w:space="0" w:color="auto"/>
        <w:bottom w:val="none" w:sz="0" w:space="0" w:color="auto"/>
        <w:right w:val="none" w:sz="0" w:space="0" w:color="auto"/>
      </w:divBdr>
    </w:div>
    <w:div w:id="867258146">
      <w:bodyDiv w:val="1"/>
      <w:marLeft w:val="0"/>
      <w:marRight w:val="0"/>
      <w:marTop w:val="0"/>
      <w:marBottom w:val="0"/>
      <w:divBdr>
        <w:top w:val="none" w:sz="0" w:space="0" w:color="auto"/>
        <w:left w:val="none" w:sz="0" w:space="0" w:color="auto"/>
        <w:bottom w:val="none" w:sz="0" w:space="0" w:color="auto"/>
        <w:right w:val="none" w:sz="0" w:space="0" w:color="auto"/>
      </w:divBdr>
    </w:div>
    <w:div w:id="1425567908">
      <w:bodyDiv w:val="1"/>
      <w:marLeft w:val="0"/>
      <w:marRight w:val="0"/>
      <w:marTop w:val="0"/>
      <w:marBottom w:val="0"/>
      <w:divBdr>
        <w:top w:val="none" w:sz="0" w:space="0" w:color="auto"/>
        <w:left w:val="none" w:sz="0" w:space="0" w:color="auto"/>
        <w:bottom w:val="none" w:sz="0" w:space="0" w:color="auto"/>
        <w:right w:val="none" w:sz="0" w:space="0" w:color="auto"/>
      </w:divBdr>
    </w:div>
    <w:div w:id="1622305381">
      <w:bodyDiv w:val="1"/>
      <w:marLeft w:val="0"/>
      <w:marRight w:val="0"/>
      <w:marTop w:val="0"/>
      <w:marBottom w:val="0"/>
      <w:divBdr>
        <w:top w:val="none" w:sz="0" w:space="0" w:color="auto"/>
        <w:left w:val="none" w:sz="0" w:space="0" w:color="auto"/>
        <w:bottom w:val="none" w:sz="0" w:space="0" w:color="auto"/>
        <w:right w:val="none" w:sz="0" w:space="0" w:color="auto"/>
      </w:divBdr>
    </w:div>
    <w:div w:id="1844665458">
      <w:bodyDiv w:val="1"/>
      <w:marLeft w:val="0"/>
      <w:marRight w:val="0"/>
      <w:marTop w:val="0"/>
      <w:marBottom w:val="0"/>
      <w:divBdr>
        <w:top w:val="none" w:sz="0" w:space="0" w:color="auto"/>
        <w:left w:val="none" w:sz="0" w:space="0" w:color="auto"/>
        <w:bottom w:val="none" w:sz="0" w:space="0" w:color="auto"/>
        <w:right w:val="none" w:sz="0" w:space="0" w:color="auto"/>
      </w:divBdr>
    </w:div>
    <w:div w:id="21401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7DFB-2B51-4D1D-870B-A5ADCF86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Теребрина</cp:lastModifiedBy>
  <cp:revision>2</cp:revision>
  <cp:lastPrinted>2020-12-11T06:47:00Z</cp:lastPrinted>
  <dcterms:created xsi:type="dcterms:W3CDTF">2020-12-11T06:48:00Z</dcterms:created>
  <dcterms:modified xsi:type="dcterms:W3CDTF">2020-12-11T06:48:00Z</dcterms:modified>
</cp:coreProperties>
</file>